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18E" w:rsidRDefault="0088718E" w:rsidP="00EC2A92">
      <w:pPr>
        <w:pStyle w:val="a3"/>
      </w:pPr>
    </w:p>
    <w:p w:rsidR="00EC2A92" w:rsidRDefault="00C60BA3" w:rsidP="00EC2A92">
      <w:pPr>
        <w:pStyle w:val="a3"/>
      </w:pPr>
      <w:r w:rsidRPr="00EC2A92">
        <w:t xml:space="preserve">На территории </w:t>
      </w:r>
      <w:r w:rsidR="00C037AA" w:rsidRPr="00EC2A92">
        <w:t xml:space="preserve">городского округа Тольятти </w:t>
      </w:r>
      <w:r w:rsidR="008211D5" w:rsidRPr="00EC2A92">
        <w:t xml:space="preserve"> Самарской области</w:t>
      </w:r>
      <w:r w:rsidRPr="00EC2A92">
        <w:t xml:space="preserve"> организуется и проводится </w:t>
      </w:r>
    </w:p>
    <w:p w:rsidR="00EC2A92" w:rsidRDefault="001D05A1" w:rsidP="00EC2A92">
      <w:pPr>
        <w:pStyle w:val="a3"/>
        <w:rPr>
          <w:szCs w:val="28"/>
        </w:rPr>
      </w:pPr>
      <w:r w:rsidRPr="00EC2A92">
        <w:rPr>
          <w:szCs w:val="28"/>
        </w:rPr>
        <w:t>Всероссийск</w:t>
      </w:r>
      <w:r w:rsidR="00C60BA3" w:rsidRPr="00EC2A92">
        <w:rPr>
          <w:szCs w:val="28"/>
        </w:rPr>
        <w:t>ая</w:t>
      </w:r>
      <w:r w:rsidR="008211D5" w:rsidRPr="00EC2A92">
        <w:rPr>
          <w:szCs w:val="28"/>
        </w:rPr>
        <w:t xml:space="preserve"> патриотическ</w:t>
      </w:r>
      <w:r w:rsidR="00C60BA3" w:rsidRPr="00EC2A92">
        <w:rPr>
          <w:szCs w:val="28"/>
        </w:rPr>
        <w:t>ая</w:t>
      </w:r>
      <w:r w:rsidR="008211D5" w:rsidRPr="00EC2A92">
        <w:rPr>
          <w:szCs w:val="28"/>
        </w:rPr>
        <w:t xml:space="preserve"> </w:t>
      </w:r>
      <w:r w:rsidRPr="00EC2A92">
        <w:rPr>
          <w:szCs w:val="28"/>
        </w:rPr>
        <w:t>акци</w:t>
      </w:r>
      <w:r w:rsidR="00C037AA" w:rsidRPr="00EC2A92">
        <w:rPr>
          <w:szCs w:val="28"/>
        </w:rPr>
        <w:t>и</w:t>
      </w:r>
      <w:r w:rsidR="008211D5" w:rsidRPr="00EC2A92">
        <w:rPr>
          <w:szCs w:val="28"/>
        </w:rPr>
        <w:t xml:space="preserve"> Года памяти и славы</w:t>
      </w:r>
      <w:r w:rsidR="00C60BA3" w:rsidRPr="00EC2A92">
        <w:rPr>
          <w:szCs w:val="28"/>
        </w:rPr>
        <w:t xml:space="preserve"> </w:t>
      </w:r>
    </w:p>
    <w:p w:rsidR="001D05A1" w:rsidRPr="00EC2A92" w:rsidRDefault="001D05A1" w:rsidP="00EC2A92">
      <w:pPr>
        <w:pStyle w:val="a3"/>
        <w:rPr>
          <w:szCs w:val="28"/>
        </w:rPr>
      </w:pPr>
      <w:r w:rsidRPr="00EC2A92">
        <w:rPr>
          <w:szCs w:val="28"/>
        </w:rPr>
        <w:t>«</w:t>
      </w:r>
      <w:r w:rsidR="003F36F9" w:rsidRPr="00EC2A92">
        <w:rPr>
          <w:szCs w:val="28"/>
        </w:rPr>
        <w:t>Флаги России. 9 мая</w:t>
      </w:r>
      <w:r w:rsidRPr="00EC2A92">
        <w:rPr>
          <w:szCs w:val="28"/>
        </w:rPr>
        <w:t>»</w:t>
      </w:r>
    </w:p>
    <w:p w:rsidR="00C60BA3" w:rsidRDefault="00C60BA3" w:rsidP="00EC2A92">
      <w:pPr>
        <w:pStyle w:val="a3"/>
      </w:pPr>
    </w:p>
    <w:p w:rsidR="00C60BA3" w:rsidRDefault="00C60BA3" w:rsidP="00C60B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1D5">
        <w:rPr>
          <w:rFonts w:ascii="Times New Roman" w:hAnsi="Times New Roman"/>
          <w:sz w:val="28"/>
          <w:szCs w:val="28"/>
        </w:rPr>
        <w:t xml:space="preserve">При публикации новостей о реализации акции «Флаги России. 9 мая» рекомендовано использовать </w:t>
      </w:r>
      <w:proofErr w:type="spellStart"/>
      <w:r w:rsidRPr="008211D5">
        <w:rPr>
          <w:rFonts w:ascii="Times New Roman" w:hAnsi="Times New Roman"/>
          <w:sz w:val="28"/>
          <w:szCs w:val="28"/>
        </w:rPr>
        <w:t>хэштеги</w:t>
      </w:r>
      <w:proofErr w:type="spellEnd"/>
      <w:r w:rsidRPr="008211D5">
        <w:rPr>
          <w:rFonts w:ascii="Times New Roman" w:hAnsi="Times New Roman"/>
          <w:sz w:val="28"/>
          <w:szCs w:val="28"/>
        </w:rPr>
        <w:t xml:space="preserve"> #ФлагиРоссии9мая #</w:t>
      </w:r>
      <w:proofErr w:type="spellStart"/>
      <w:r w:rsidRPr="008211D5">
        <w:rPr>
          <w:rFonts w:ascii="Times New Roman" w:hAnsi="Times New Roman"/>
          <w:sz w:val="28"/>
          <w:szCs w:val="28"/>
        </w:rPr>
        <w:t>ГодПамятииСлавы</w:t>
      </w:r>
      <w:proofErr w:type="spellEnd"/>
      <w:r w:rsidRPr="008211D5">
        <w:rPr>
          <w:rFonts w:ascii="Times New Roman" w:hAnsi="Times New Roman"/>
          <w:sz w:val="28"/>
          <w:szCs w:val="28"/>
        </w:rPr>
        <w:t>.</w:t>
      </w:r>
    </w:p>
    <w:p w:rsidR="001D05A1" w:rsidRPr="008211D5" w:rsidRDefault="001D05A1" w:rsidP="00C60BA3">
      <w:pPr>
        <w:spacing w:after="0" w:line="360" w:lineRule="exact"/>
        <w:rPr>
          <w:rFonts w:ascii="Times New Roman" w:hAnsi="Times New Roman"/>
          <w:b/>
          <w:bCs/>
          <w:sz w:val="28"/>
          <w:szCs w:val="28"/>
        </w:rPr>
      </w:pPr>
    </w:p>
    <w:p w:rsidR="001D05A1" w:rsidRPr="008211D5" w:rsidRDefault="003F36F9" w:rsidP="008211D5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Данная акция </w:t>
      </w:r>
      <w:r w:rsidR="001D05A1" w:rsidRPr="008211D5">
        <w:rPr>
          <w:rFonts w:ascii="Times New Roman" w:hAnsi="Times New Roman" w:cs="Times New Roman"/>
          <w:color w:val="auto"/>
          <w:sz w:val="28"/>
          <w:szCs w:val="28"/>
        </w:rPr>
        <w:t xml:space="preserve">призвана организовать </w:t>
      </w:r>
      <w:proofErr w:type="gramStart"/>
      <w:r w:rsidR="001D05A1" w:rsidRPr="008211D5">
        <w:rPr>
          <w:rFonts w:ascii="Times New Roman" w:hAnsi="Times New Roman" w:cs="Times New Roman"/>
          <w:color w:val="auto"/>
          <w:sz w:val="28"/>
          <w:szCs w:val="28"/>
        </w:rPr>
        <w:t>всероссийский</w:t>
      </w:r>
      <w:proofErr w:type="gramEnd"/>
      <w:r w:rsidR="001D05A1" w:rsidRPr="008211D5">
        <w:rPr>
          <w:rFonts w:ascii="Times New Roman" w:hAnsi="Times New Roman" w:cs="Times New Roman"/>
          <w:color w:val="auto"/>
          <w:sz w:val="28"/>
          <w:szCs w:val="28"/>
        </w:rPr>
        <w:t xml:space="preserve"> флешмоб, основная цель которого показать единение населения, несмотря ни на какие обстоятельства. В прошлые годы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1D05A1" w:rsidRPr="008211D5">
        <w:rPr>
          <w:rFonts w:ascii="Times New Roman" w:hAnsi="Times New Roman" w:cs="Times New Roman"/>
          <w:color w:val="auto"/>
          <w:sz w:val="28"/>
          <w:szCs w:val="28"/>
        </w:rPr>
        <w:t>море флагов текло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1D05A1" w:rsidRPr="008211D5">
        <w:rPr>
          <w:rFonts w:ascii="Times New Roman" w:hAnsi="Times New Roman" w:cs="Times New Roman"/>
          <w:color w:val="auto"/>
          <w:sz w:val="28"/>
          <w:szCs w:val="28"/>
        </w:rPr>
        <w:t xml:space="preserve"> по улицам российских городов, сейчас оно должно переместиться в дома и на участки. </w:t>
      </w:r>
    </w:p>
    <w:p w:rsidR="00DA104F" w:rsidRDefault="00DA104F" w:rsidP="00DA1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должна проводиться в строгом соответствии с санитарно-эпидемиологическими требованиями в условиях действующего в Самарской области режима повышенной готовности.</w:t>
      </w:r>
    </w:p>
    <w:p w:rsidR="00B302A2" w:rsidRDefault="00DA104F" w:rsidP="00DA10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акции необходимо рассказать жителям о возможности </w:t>
      </w:r>
      <w:r w:rsidR="00B302A2">
        <w:rPr>
          <w:rFonts w:ascii="Times New Roman" w:hAnsi="Times New Roman"/>
          <w:sz w:val="28"/>
          <w:szCs w:val="28"/>
        </w:rPr>
        <w:t xml:space="preserve">присоединиться к акции и о возможности </w:t>
      </w:r>
      <w:r w:rsidR="00494FF5">
        <w:rPr>
          <w:rFonts w:ascii="Times New Roman" w:hAnsi="Times New Roman"/>
          <w:sz w:val="28"/>
          <w:szCs w:val="28"/>
        </w:rPr>
        <w:t xml:space="preserve">размещения на своих страницах в социальных сетях постов о проведении акции. </w:t>
      </w:r>
    </w:p>
    <w:p w:rsidR="00EC2A92" w:rsidRDefault="00EC2A92" w:rsidP="00DA104F">
      <w:pPr>
        <w:spacing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494FF5" w:rsidRPr="003449A1" w:rsidRDefault="00494FF5" w:rsidP="00DA104F">
      <w:pPr>
        <w:spacing w:after="0" w:line="36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>Общие рекомендации по размещению флагов России в рамках акции:</w:t>
      </w:r>
    </w:p>
    <w:p w:rsidR="00494FF5" w:rsidRPr="003449A1" w:rsidRDefault="00494FF5" w:rsidP="00494FF5">
      <w:pPr>
        <w:pStyle w:val="ab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b/>
          <w:sz w:val="27"/>
          <w:szCs w:val="27"/>
        </w:rPr>
      </w:pPr>
      <w:r w:rsidRPr="003449A1">
        <w:rPr>
          <w:rFonts w:ascii="Times New Roman" w:hAnsi="Times New Roman" w:cs="Times New Roman"/>
          <w:b/>
          <w:sz w:val="27"/>
          <w:szCs w:val="27"/>
        </w:rPr>
        <w:t>Правильное расположение флага</w:t>
      </w:r>
    </w:p>
    <w:p w:rsidR="00494FF5" w:rsidRPr="003449A1" w:rsidRDefault="00494FF5" w:rsidP="00494FF5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/>
          <w:sz w:val="27"/>
          <w:szCs w:val="27"/>
          <w:shd w:val="clear" w:color="auto" w:fill="FFFFFF"/>
        </w:rPr>
      </w:pPr>
      <w:r w:rsidRPr="003449A1">
        <w:rPr>
          <w:rFonts w:ascii="Times New Roman" w:hAnsi="Times New Roman"/>
          <w:sz w:val="27"/>
          <w:szCs w:val="27"/>
        </w:rPr>
        <w:t xml:space="preserve">При размещении флага </w:t>
      </w:r>
      <w:r w:rsidRPr="003449A1">
        <w:rPr>
          <w:rFonts w:ascii="Times New Roman" w:hAnsi="Times New Roman"/>
          <w:sz w:val="27"/>
          <w:szCs w:val="27"/>
          <w:shd w:val="clear" w:color="auto" w:fill="FFFFFF"/>
        </w:rPr>
        <w:t>полотнища должны располагаться слева направо, если смотреть на фасад здания.</w:t>
      </w:r>
    </w:p>
    <w:tbl>
      <w:tblPr>
        <w:tblStyle w:val="aa"/>
        <w:tblW w:w="9657" w:type="dxa"/>
        <w:jc w:val="center"/>
        <w:tblLook w:val="04A0"/>
      </w:tblPr>
      <w:tblGrid>
        <w:gridCol w:w="5098"/>
        <w:gridCol w:w="4559"/>
      </w:tblGrid>
      <w:tr w:rsidR="00494FF5" w:rsidRPr="003449A1" w:rsidTr="009A1AF1">
        <w:trPr>
          <w:jc w:val="center"/>
        </w:trPr>
        <w:tc>
          <w:tcPr>
            <w:tcW w:w="5098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Допускается</w:t>
            </w:r>
          </w:p>
        </w:tc>
        <w:tc>
          <w:tcPr>
            <w:tcW w:w="4559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Не допускается</w:t>
            </w:r>
          </w:p>
        </w:tc>
      </w:tr>
      <w:tr w:rsidR="00494FF5" w:rsidRPr="003449A1" w:rsidTr="009A1AF1">
        <w:trPr>
          <w:jc w:val="center"/>
        </w:trPr>
        <w:tc>
          <w:tcPr>
            <w:tcW w:w="5098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114107" cy="1895406"/>
                  <wp:effectExtent l="0" t="0" r="0" b="0"/>
                  <wp:docPr id="3" name="Рисунок 3" descr="http://mice-tv.ru/wp-content/uploads/2019/06/Flag_at_Russian_Consulate-General_in_Edinburgh-1068x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ice-tv.ru/wp-content/uploads/2019/06/Flag_at_Russian_Consulate-General_in_Edinburgh-1068x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4107" cy="189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494FF5" w:rsidRPr="003449A1" w:rsidRDefault="00494FF5" w:rsidP="009A1AF1">
            <w:pPr>
              <w:ind w:firstLine="459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466753" cy="1850065"/>
                  <wp:effectExtent l="0" t="0" r="0" b="4445"/>
                  <wp:docPr id="13" name="Рисунок 13" descr="https://cont.ws/uploads/pic/2016/4/%D1%84%D0%BB%D0%B0%D0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nt.ws/uploads/pic/2016/4/%D1%84%D0%BB%D0%B0%D0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67" cy="185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FF5" w:rsidRDefault="00494FF5" w:rsidP="00494FF5">
      <w:pPr>
        <w:rPr>
          <w:rFonts w:ascii="Times New Roman" w:hAnsi="Times New Roman"/>
          <w:sz w:val="27"/>
          <w:szCs w:val="27"/>
        </w:rPr>
      </w:pPr>
    </w:p>
    <w:p w:rsidR="00494FF5" w:rsidRPr="003449A1" w:rsidRDefault="00494FF5" w:rsidP="00FC0220">
      <w:pPr>
        <w:pStyle w:val="ab"/>
        <w:numPr>
          <w:ilvl w:val="0"/>
          <w:numId w:val="4"/>
        </w:numPr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27"/>
          <w:szCs w:val="27"/>
        </w:rPr>
      </w:pPr>
      <w:r w:rsidRPr="003449A1">
        <w:rPr>
          <w:rFonts w:ascii="Times New Roman" w:hAnsi="Times New Roman" w:cs="Times New Roman"/>
          <w:b/>
          <w:sz w:val="27"/>
          <w:szCs w:val="27"/>
        </w:rPr>
        <w:lastRenderedPageBreak/>
        <w:t>Единичное размещение</w:t>
      </w:r>
      <w:r w:rsidR="00FC0220" w:rsidRPr="003449A1">
        <w:rPr>
          <w:rFonts w:ascii="Times New Roman" w:hAnsi="Times New Roman" w:cs="Times New Roman"/>
          <w:b/>
          <w:sz w:val="27"/>
          <w:szCs w:val="27"/>
        </w:rPr>
        <w:t xml:space="preserve"> флага</w:t>
      </w:r>
    </w:p>
    <w:p w:rsidR="00494FF5" w:rsidRPr="003449A1" w:rsidRDefault="00494FF5" w:rsidP="00FC022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 xml:space="preserve">Не рекомендуется на период проведения Акции совместное размещение иных флагов, а также исключено размещение флагов, содержащих запрещенную символику и любые формы дискриминации. </w:t>
      </w:r>
    </w:p>
    <w:p w:rsidR="00494FF5" w:rsidRPr="003449A1" w:rsidRDefault="00494FF5" w:rsidP="00FC022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Style w:val="aa"/>
        <w:tblW w:w="0" w:type="auto"/>
        <w:jc w:val="center"/>
        <w:tblLook w:val="04A0"/>
      </w:tblPr>
      <w:tblGrid>
        <w:gridCol w:w="4672"/>
        <w:gridCol w:w="5229"/>
      </w:tblGrid>
      <w:tr w:rsidR="00494FF5" w:rsidRPr="003449A1" w:rsidTr="00FC0220">
        <w:trPr>
          <w:trHeight w:val="427"/>
          <w:jc w:val="center"/>
        </w:trPr>
        <w:tc>
          <w:tcPr>
            <w:tcW w:w="4672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Допускается</w:t>
            </w:r>
          </w:p>
        </w:tc>
        <w:tc>
          <w:tcPr>
            <w:tcW w:w="5228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Возможный вариант</w:t>
            </w:r>
          </w:p>
        </w:tc>
      </w:tr>
      <w:tr w:rsidR="00494FF5" w:rsidRPr="003449A1" w:rsidTr="00FC0220">
        <w:trPr>
          <w:jc w:val="center"/>
        </w:trPr>
        <w:tc>
          <w:tcPr>
            <w:tcW w:w="4672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806901" cy="2105247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2e0815b279caff18ce68f791c8a41f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40" cy="212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FF5" w:rsidRPr="003449A1" w:rsidRDefault="00494FF5" w:rsidP="009A1AF1">
            <w:pPr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5228" w:type="dxa"/>
          </w:tcPr>
          <w:p w:rsidR="00494FF5" w:rsidRPr="003449A1" w:rsidRDefault="00494FF5" w:rsidP="009A1AF1">
            <w:pPr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3182632" cy="2118360"/>
                  <wp:effectExtent l="0" t="0" r="0" b="0"/>
                  <wp:docPr id="16" name="Рисунок 16" descr="http://ljplus.ru/img4/k/t/kt_819/IMG_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jplus.ru/img4/k/t/kt_819/IMG_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66" cy="212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A2" w:rsidRDefault="00B302A2" w:rsidP="00B302A2">
      <w:pPr>
        <w:pStyle w:val="ab"/>
        <w:tabs>
          <w:tab w:val="left" w:pos="993"/>
        </w:tabs>
        <w:spacing w:after="0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494FF5" w:rsidRPr="003449A1" w:rsidRDefault="00494FF5" w:rsidP="003449A1">
      <w:pPr>
        <w:pStyle w:val="ab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b/>
          <w:sz w:val="27"/>
          <w:szCs w:val="27"/>
        </w:rPr>
      </w:pPr>
      <w:r w:rsidRPr="003449A1">
        <w:rPr>
          <w:rFonts w:ascii="Times New Roman" w:hAnsi="Times New Roman" w:cs="Times New Roman"/>
          <w:b/>
          <w:sz w:val="27"/>
          <w:szCs w:val="27"/>
        </w:rPr>
        <w:t>Правильная локация</w:t>
      </w:r>
    </w:p>
    <w:p w:rsidR="00494FF5" w:rsidRPr="003449A1" w:rsidRDefault="00494FF5" w:rsidP="003449A1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>Флаг должен быть заметным! При выборе места для размещения уличного флага нужно принять к сведению:</w:t>
      </w:r>
    </w:p>
    <w:p w:rsidR="00494FF5" w:rsidRPr="003449A1" w:rsidRDefault="00494FF5" w:rsidP="003449A1">
      <w:pPr>
        <w:pStyle w:val="ab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449A1">
        <w:rPr>
          <w:rFonts w:ascii="Times New Roman" w:hAnsi="Times New Roman" w:cs="Times New Roman"/>
          <w:sz w:val="27"/>
          <w:szCs w:val="27"/>
        </w:rPr>
        <w:t>текущие видимость и обозрение: они должны быть свободными, хорошо просматриваемыми;</w:t>
      </w:r>
    </w:p>
    <w:p w:rsidR="00494FF5" w:rsidRPr="003449A1" w:rsidRDefault="00494FF5" w:rsidP="003449A1">
      <w:pPr>
        <w:pStyle w:val="ab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3449A1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флаг должен реять свободно, не цепляясь за другие флагштоки, ветки деревьев, провода, ограждения и здания;</w:t>
      </w:r>
    </w:p>
    <w:p w:rsidR="005C62F0" w:rsidRPr="005C62F0" w:rsidRDefault="00494FF5" w:rsidP="005C62F0">
      <w:pPr>
        <w:pStyle w:val="ab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5C62F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расстояние между вывешиваемым флагом и другими объектами (деревьями, стенами зданий, иными флагштоками) должно составлять не менее чем 2 метра.</w:t>
      </w:r>
    </w:p>
    <w:p w:rsidR="005C62F0" w:rsidRPr="005C62F0" w:rsidRDefault="005C62F0" w:rsidP="005C62F0">
      <w:pPr>
        <w:spacing w:after="0"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tbl>
      <w:tblPr>
        <w:tblStyle w:val="aa"/>
        <w:tblW w:w="0" w:type="auto"/>
        <w:tblInd w:w="-5" w:type="dxa"/>
        <w:tblLook w:val="04A0"/>
      </w:tblPr>
      <w:tblGrid>
        <w:gridCol w:w="4645"/>
        <w:gridCol w:w="4987"/>
      </w:tblGrid>
      <w:tr w:rsidR="00494FF5" w:rsidRPr="003449A1" w:rsidTr="009A1AF1">
        <w:tc>
          <w:tcPr>
            <w:tcW w:w="4645" w:type="dxa"/>
          </w:tcPr>
          <w:p w:rsidR="00494FF5" w:rsidRPr="003449A1" w:rsidRDefault="00494FF5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Допускается</w:t>
            </w:r>
          </w:p>
        </w:tc>
        <w:tc>
          <w:tcPr>
            <w:tcW w:w="4987" w:type="dxa"/>
          </w:tcPr>
          <w:p w:rsidR="00494FF5" w:rsidRPr="003449A1" w:rsidRDefault="00494FF5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Не допускается</w:t>
            </w:r>
          </w:p>
        </w:tc>
      </w:tr>
      <w:tr w:rsidR="00494FF5" w:rsidRPr="003449A1" w:rsidTr="009A1AF1">
        <w:tc>
          <w:tcPr>
            <w:tcW w:w="4645" w:type="dxa"/>
          </w:tcPr>
          <w:p w:rsidR="00494FF5" w:rsidRPr="003449A1" w:rsidRDefault="00494FF5" w:rsidP="003449A1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626242" cy="1925039"/>
                  <wp:effectExtent l="0" t="0" r="3175" b="5715"/>
                  <wp:docPr id="17" name="Рисунок 17" descr="https://ulpressa.ru/wp-content/uploads/old/IMG_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lpressa.ru/wp-content/uploads/old/IMG_6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95" cy="194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:rsidR="00494FF5" w:rsidRPr="003449A1" w:rsidRDefault="00494FF5" w:rsidP="003449A1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893431" cy="1935126"/>
                  <wp:effectExtent l="0" t="0" r="2540" b="0"/>
                  <wp:docPr id="19" name="Рисунок 19" descr="https://ic.pics.livejournal.com/vetpok/68300816/128928/128928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c.pics.livejournal.com/vetpok/68300816/128928/128928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807" cy="19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9A1" w:rsidRDefault="003449A1" w:rsidP="003449A1">
      <w:pPr>
        <w:pStyle w:val="ab"/>
        <w:tabs>
          <w:tab w:val="left" w:pos="851"/>
          <w:tab w:val="left" w:pos="993"/>
        </w:tabs>
        <w:spacing w:after="0"/>
        <w:ind w:left="360"/>
        <w:rPr>
          <w:rFonts w:ascii="Times New Roman" w:hAnsi="Times New Roman" w:cs="Times New Roman"/>
          <w:b/>
          <w:sz w:val="27"/>
          <w:szCs w:val="27"/>
        </w:rPr>
      </w:pPr>
    </w:p>
    <w:p w:rsidR="00B302A2" w:rsidRPr="003449A1" w:rsidRDefault="00B302A2" w:rsidP="003449A1">
      <w:pPr>
        <w:pStyle w:val="ab"/>
        <w:tabs>
          <w:tab w:val="left" w:pos="851"/>
          <w:tab w:val="left" w:pos="993"/>
        </w:tabs>
        <w:spacing w:after="0"/>
        <w:ind w:left="360"/>
        <w:rPr>
          <w:rFonts w:ascii="Times New Roman" w:hAnsi="Times New Roman" w:cs="Times New Roman"/>
          <w:b/>
          <w:sz w:val="27"/>
          <w:szCs w:val="27"/>
        </w:rPr>
      </w:pPr>
    </w:p>
    <w:p w:rsidR="003449A1" w:rsidRPr="003449A1" w:rsidRDefault="003449A1" w:rsidP="003449A1">
      <w:pPr>
        <w:pStyle w:val="ab"/>
        <w:numPr>
          <w:ilvl w:val="0"/>
          <w:numId w:val="4"/>
        </w:numPr>
        <w:tabs>
          <w:tab w:val="left" w:pos="851"/>
          <w:tab w:val="left" w:pos="993"/>
        </w:tabs>
        <w:spacing w:after="0"/>
        <w:ind w:left="-142" w:firstLine="851"/>
        <w:rPr>
          <w:rFonts w:ascii="Times New Roman" w:hAnsi="Times New Roman" w:cs="Times New Roman"/>
          <w:b/>
          <w:sz w:val="27"/>
          <w:szCs w:val="27"/>
        </w:rPr>
      </w:pPr>
      <w:r w:rsidRPr="003449A1">
        <w:rPr>
          <w:rFonts w:ascii="Times New Roman" w:hAnsi="Times New Roman" w:cs="Times New Roman"/>
          <w:b/>
          <w:sz w:val="27"/>
          <w:szCs w:val="27"/>
          <w:shd w:val="clear" w:color="auto" w:fill="FFFFFF"/>
        </w:rPr>
        <w:t>Размещение без древка</w:t>
      </w:r>
    </w:p>
    <w:p w:rsidR="003449A1" w:rsidRPr="003449A1" w:rsidRDefault="003449A1" w:rsidP="003449A1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>При вывешивании без древка флаг может быть расположен горизонтально (то есть полосы флага параллельны горизонтальной плоскости), либо вертикально (полосы флага перпендикулярны горизонтальной плоскости).</w:t>
      </w:r>
    </w:p>
    <w:p w:rsidR="003449A1" w:rsidRPr="003449A1" w:rsidRDefault="003449A1" w:rsidP="003449A1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>В последнем случае белая полоса полотнища должна находиться слева с точки зрения стоящего лицом к флагу.</w:t>
      </w:r>
    </w:p>
    <w:p w:rsidR="003449A1" w:rsidRDefault="003449A1" w:rsidP="003449A1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>Полотнище может быть растянуто по стене или подвешено при помощи бытовых крепежей к подоконнику, карнизу, оконной раме и т.д. Конструкция должна быть эстетически приемлемой, без дополнительных видимых предметов быта.</w:t>
      </w:r>
    </w:p>
    <w:p w:rsidR="005C62F0" w:rsidRPr="003449A1" w:rsidRDefault="005C62F0" w:rsidP="003449A1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Style w:val="aa"/>
        <w:tblW w:w="0" w:type="auto"/>
        <w:tblInd w:w="-5" w:type="dxa"/>
        <w:tblLook w:val="04A0"/>
      </w:tblPr>
      <w:tblGrid>
        <w:gridCol w:w="5247"/>
        <w:gridCol w:w="4536"/>
      </w:tblGrid>
      <w:tr w:rsidR="003449A1" w:rsidRPr="003449A1" w:rsidTr="009A1AF1">
        <w:tc>
          <w:tcPr>
            <w:tcW w:w="5246" w:type="dxa"/>
          </w:tcPr>
          <w:p w:rsidR="003449A1" w:rsidRPr="003449A1" w:rsidRDefault="003449A1" w:rsidP="009A1AF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Допускается</w:t>
            </w:r>
          </w:p>
        </w:tc>
        <w:tc>
          <w:tcPr>
            <w:tcW w:w="4536" w:type="dxa"/>
          </w:tcPr>
          <w:p w:rsidR="003449A1" w:rsidRPr="003449A1" w:rsidRDefault="003449A1" w:rsidP="009A1AF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Не допускается</w:t>
            </w:r>
          </w:p>
        </w:tc>
      </w:tr>
      <w:tr w:rsidR="003449A1" w:rsidRPr="003449A1" w:rsidTr="009A1AF1">
        <w:tc>
          <w:tcPr>
            <w:tcW w:w="5246" w:type="dxa"/>
          </w:tcPr>
          <w:p w:rsidR="003449A1" w:rsidRPr="003449A1" w:rsidRDefault="003449A1" w:rsidP="009A1AF1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3194489" cy="1796902"/>
                  <wp:effectExtent l="0" t="0" r="0" b="0"/>
                  <wp:docPr id="20" name="Рисунок 20" descr="https://static.1tv.ru/uploads/photo/image/9/big/83599_big_fb29dfa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.1tv.ru/uploads/photo/image/9/big/83599_big_fb29dfa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723" cy="194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449A1" w:rsidRPr="003449A1" w:rsidRDefault="003449A1" w:rsidP="009A1AF1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743200" cy="1828800"/>
                  <wp:effectExtent l="0" t="0" r="0" b="0"/>
                  <wp:docPr id="21" name="Рисунок 21" descr="https://pbs.twimg.com/media/DhuPNe8XUAEGfrm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bs.twimg.com/media/DhuPNe8XUAEGfrm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32" cy="183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9A1" w:rsidRDefault="003449A1" w:rsidP="003449A1">
      <w:pPr>
        <w:pStyle w:val="ab"/>
        <w:tabs>
          <w:tab w:val="left" w:pos="993"/>
        </w:tabs>
        <w:spacing w:after="0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3449A1" w:rsidRDefault="003449A1" w:rsidP="003449A1">
      <w:pPr>
        <w:pStyle w:val="ab"/>
        <w:tabs>
          <w:tab w:val="left" w:pos="993"/>
        </w:tabs>
        <w:spacing w:after="0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FC0220" w:rsidRPr="003449A1" w:rsidRDefault="00FC0220" w:rsidP="003449A1">
      <w:pPr>
        <w:pStyle w:val="ab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b/>
          <w:sz w:val="27"/>
          <w:szCs w:val="27"/>
        </w:rPr>
      </w:pPr>
      <w:r w:rsidRPr="003449A1">
        <w:rPr>
          <w:rFonts w:ascii="Times New Roman" w:hAnsi="Times New Roman" w:cs="Times New Roman"/>
          <w:b/>
          <w:sz w:val="27"/>
          <w:szCs w:val="27"/>
        </w:rPr>
        <w:t>Размещение с использованием древка</w:t>
      </w:r>
    </w:p>
    <w:p w:rsidR="005C62F0" w:rsidRDefault="00FC0220" w:rsidP="003449A1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>Если для размещения стяга используется древко, его необходимо закрепить под углом в 60 или 90 градусов надежной конструкцией при помощи любых бытовых крепежей к подоконнику, карнизу, оконной раме и т.д. с обеспечением безопасного размещения! Важное условие, размещения флага на древко – его возможность развеваться на ветру!</w:t>
      </w:r>
    </w:p>
    <w:p w:rsidR="005C62F0" w:rsidRPr="003449A1" w:rsidRDefault="005C62F0" w:rsidP="003449A1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Style w:val="aa"/>
        <w:tblW w:w="0" w:type="auto"/>
        <w:tblInd w:w="-5" w:type="dxa"/>
        <w:tblLook w:val="04A0"/>
      </w:tblPr>
      <w:tblGrid>
        <w:gridCol w:w="4356"/>
        <w:gridCol w:w="5425"/>
      </w:tblGrid>
      <w:tr w:rsidR="00FC0220" w:rsidRPr="003449A1" w:rsidTr="009A1AF1">
        <w:tc>
          <w:tcPr>
            <w:tcW w:w="4356" w:type="dxa"/>
          </w:tcPr>
          <w:p w:rsidR="00FC0220" w:rsidRPr="003449A1" w:rsidRDefault="00FC0220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Допускается</w:t>
            </w:r>
          </w:p>
        </w:tc>
        <w:tc>
          <w:tcPr>
            <w:tcW w:w="5425" w:type="dxa"/>
          </w:tcPr>
          <w:p w:rsidR="00FC0220" w:rsidRPr="003449A1" w:rsidRDefault="00FC0220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Не допускается</w:t>
            </w:r>
          </w:p>
        </w:tc>
      </w:tr>
      <w:tr w:rsidR="00FC0220" w:rsidRPr="003449A1" w:rsidTr="009A1AF1">
        <w:tc>
          <w:tcPr>
            <w:tcW w:w="4356" w:type="dxa"/>
          </w:tcPr>
          <w:p w:rsidR="00FC0220" w:rsidRPr="003449A1" w:rsidRDefault="00FC0220" w:rsidP="003449A1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493034" cy="1662023"/>
                  <wp:effectExtent l="0" t="0" r="2540" b="0"/>
                  <wp:docPr id="28" name="Рисунок 28" descr="https://onf.ru/sites/default/files/styles/new_fotog_in_node/public/node_gallery/img_428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nf.ru/sites/default/files/styles/new_fotog_in_node/public/node_gallery/img_428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59" cy="166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</w:tcPr>
          <w:p w:rsidR="00FC0220" w:rsidRPr="003449A1" w:rsidRDefault="00FC0220" w:rsidP="003449A1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743200" cy="1651586"/>
                  <wp:effectExtent l="0" t="0" r="0" b="6350"/>
                  <wp:docPr id="29" name="Рисунок 29" descr="https://cdn-tn.fishki.net/20/preview/128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tn.fishki.net/20/preview/128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684" cy="166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A2" w:rsidRDefault="00B302A2" w:rsidP="00B302A2">
      <w:pPr>
        <w:pStyle w:val="ab"/>
        <w:tabs>
          <w:tab w:val="left" w:pos="993"/>
        </w:tabs>
        <w:spacing w:after="0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5C62F0" w:rsidRDefault="005C62F0" w:rsidP="00B302A2">
      <w:pPr>
        <w:pStyle w:val="ab"/>
        <w:tabs>
          <w:tab w:val="left" w:pos="993"/>
        </w:tabs>
        <w:spacing w:after="0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5C62F0" w:rsidRDefault="005C62F0" w:rsidP="00B302A2">
      <w:pPr>
        <w:pStyle w:val="ab"/>
        <w:tabs>
          <w:tab w:val="left" w:pos="993"/>
        </w:tabs>
        <w:spacing w:after="0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B302A2" w:rsidRDefault="00B302A2" w:rsidP="00B302A2">
      <w:pPr>
        <w:pStyle w:val="ab"/>
        <w:tabs>
          <w:tab w:val="left" w:pos="993"/>
        </w:tabs>
        <w:spacing w:after="0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494FF5" w:rsidRPr="003449A1" w:rsidRDefault="00494FF5" w:rsidP="003449A1">
      <w:pPr>
        <w:pStyle w:val="ab"/>
        <w:numPr>
          <w:ilvl w:val="0"/>
          <w:numId w:val="6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b/>
          <w:sz w:val="27"/>
          <w:szCs w:val="27"/>
        </w:rPr>
      </w:pPr>
      <w:r w:rsidRPr="003449A1">
        <w:rPr>
          <w:rFonts w:ascii="Times New Roman" w:hAnsi="Times New Roman" w:cs="Times New Roman"/>
          <w:b/>
          <w:sz w:val="27"/>
          <w:szCs w:val="27"/>
        </w:rPr>
        <w:t xml:space="preserve">Контроль </w:t>
      </w:r>
      <w:r w:rsidR="00FC0220" w:rsidRPr="003449A1">
        <w:rPr>
          <w:rFonts w:ascii="Times New Roman" w:hAnsi="Times New Roman" w:cs="Times New Roman"/>
          <w:b/>
          <w:sz w:val="27"/>
          <w:szCs w:val="27"/>
        </w:rPr>
        <w:t xml:space="preserve">над </w:t>
      </w:r>
      <w:r w:rsidRPr="003449A1">
        <w:rPr>
          <w:rFonts w:ascii="Times New Roman" w:hAnsi="Times New Roman" w:cs="Times New Roman"/>
          <w:b/>
          <w:sz w:val="27"/>
          <w:szCs w:val="27"/>
        </w:rPr>
        <w:t>вывешенным флагом</w:t>
      </w:r>
    </w:p>
    <w:p w:rsidR="00494FF5" w:rsidRPr="003449A1" w:rsidRDefault="00494FF5" w:rsidP="003449A1">
      <w:pPr>
        <w:spacing w:after="0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 xml:space="preserve">Если вы учли все предыдущие рекомендации, не забудьте проверять конструкцию на предмет ее надежности, чтобы флаг не оказался на пешеходной зоне или проезжей части в результате падения </w:t>
      </w:r>
    </w:p>
    <w:tbl>
      <w:tblPr>
        <w:tblStyle w:val="aa"/>
        <w:tblW w:w="0" w:type="auto"/>
        <w:tblInd w:w="-5" w:type="dxa"/>
        <w:tblLook w:val="04A0"/>
      </w:tblPr>
      <w:tblGrid>
        <w:gridCol w:w="4430"/>
        <w:gridCol w:w="5351"/>
      </w:tblGrid>
      <w:tr w:rsidR="00494FF5" w:rsidRPr="003449A1" w:rsidTr="009A1AF1">
        <w:tc>
          <w:tcPr>
            <w:tcW w:w="4430" w:type="dxa"/>
          </w:tcPr>
          <w:p w:rsidR="00494FF5" w:rsidRPr="003449A1" w:rsidRDefault="00494FF5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Допускается</w:t>
            </w:r>
          </w:p>
        </w:tc>
        <w:tc>
          <w:tcPr>
            <w:tcW w:w="5351" w:type="dxa"/>
          </w:tcPr>
          <w:p w:rsidR="00494FF5" w:rsidRPr="003449A1" w:rsidRDefault="00494FF5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Не допускается</w:t>
            </w:r>
          </w:p>
        </w:tc>
      </w:tr>
      <w:tr w:rsidR="00494FF5" w:rsidRPr="003449A1" w:rsidTr="003449A1">
        <w:trPr>
          <w:trHeight w:val="2543"/>
        </w:trPr>
        <w:tc>
          <w:tcPr>
            <w:tcW w:w="4430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438400" cy="1598170"/>
                  <wp:effectExtent l="0" t="0" r="0" b="2540"/>
                  <wp:docPr id="24" name="Рисунок 24" descr="https://ic.pics.livejournal.com/andrei_kovrin/72075798/242510/242510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c.pics.livejournal.com/andrei_kovrin/72075798/242510/242510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95" cy="161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494FF5" w:rsidRPr="003449A1" w:rsidRDefault="00494FF5" w:rsidP="009A1AF1">
            <w:pPr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774533" cy="1562987"/>
                  <wp:effectExtent l="0" t="0" r="0" b="0"/>
                  <wp:docPr id="25" name="Рисунок 25" descr="https://www.dialog.ua/images/content/3a8132877faf98ab3dd49fd84efb3a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dialog.ua/images/content/3a8132877faf98ab3dd49fd84efb3a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194" cy="158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2A2" w:rsidRDefault="00B302A2" w:rsidP="00B302A2">
      <w:pPr>
        <w:pStyle w:val="ab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sz w:val="27"/>
          <w:szCs w:val="27"/>
        </w:rPr>
      </w:pPr>
    </w:p>
    <w:p w:rsidR="00494FF5" w:rsidRPr="003449A1" w:rsidRDefault="00494FF5" w:rsidP="003449A1">
      <w:pPr>
        <w:pStyle w:val="ab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7"/>
          <w:szCs w:val="27"/>
        </w:rPr>
      </w:pPr>
      <w:r w:rsidRPr="003449A1">
        <w:rPr>
          <w:rFonts w:ascii="Times New Roman" w:hAnsi="Times New Roman" w:cs="Times New Roman"/>
          <w:b/>
          <w:sz w:val="27"/>
          <w:szCs w:val="27"/>
        </w:rPr>
        <w:t>Надлежащий вид</w:t>
      </w:r>
    </w:p>
    <w:p w:rsidR="00494FF5" w:rsidRPr="003449A1" w:rsidRDefault="00494FF5" w:rsidP="003449A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3449A1">
        <w:rPr>
          <w:rFonts w:ascii="Times New Roman" w:hAnsi="Times New Roman"/>
          <w:sz w:val="27"/>
          <w:szCs w:val="27"/>
        </w:rPr>
        <w:t>На флаге не должно быть посторонних изображений, перед вывешиванием убедитесь, что флаг в надлежащем состоянии, без загрязнений и не измят. Рекомендуем с определённой периодичностью осматривать флаги на предмет механических повреждений и загрязнений.</w:t>
      </w:r>
    </w:p>
    <w:tbl>
      <w:tblPr>
        <w:tblStyle w:val="aa"/>
        <w:tblW w:w="9744" w:type="dxa"/>
        <w:tblInd w:w="-5" w:type="dxa"/>
        <w:tblLook w:val="04A0"/>
      </w:tblPr>
      <w:tblGrid>
        <w:gridCol w:w="4632"/>
        <w:gridCol w:w="5112"/>
      </w:tblGrid>
      <w:tr w:rsidR="00494FF5" w:rsidRPr="003449A1" w:rsidTr="003449A1">
        <w:trPr>
          <w:trHeight w:val="318"/>
        </w:trPr>
        <w:tc>
          <w:tcPr>
            <w:tcW w:w="4632" w:type="dxa"/>
          </w:tcPr>
          <w:p w:rsidR="00494FF5" w:rsidRPr="003449A1" w:rsidRDefault="00494FF5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Допускается</w:t>
            </w:r>
          </w:p>
        </w:tc>
        <w:tc>
          <w:tcPr>
            <w:tcW w:w="5112" w:type="dxa"/>
          </w:tcPr>
          <w:p w:rsidR="00494FF5" w:rsidRPr="003449A1" w:rsidRDefault="00494FF5" w:rsidP="003449A1">
            <w:pPr>
              <w:spacing w:after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449A1">
              <w:rPr>
                <w:rFonts w:ascii="Times New Roman" w:hAnsi="Times New Roman"/>
                <w:b/>
                <w:sz w:val="27"/>
                <w:szCs w:val="27"/>
              </w:rPr>
              <w:t>Не допускается</w:t>
            </w:r>
          </w:p>
        </w:tc>
      </w:tr>
      <w:tr w:rsidR="00494FF5" w:rsidRPr="003449A1" w:rsidTr="003449A1">
        <w:trPr>
          <w:trHeight w:val="2672"/>
        </w:trPr>
        <w:tc>
          <w:tcPr>
            <w:tcW w:w="4632" w:type="dxa"/>
          </w:tcPr>
          <w:p w:rsidR="00494FF5" w:rsidRPr="003449A1" w:rsidRDefault="00494FF5" w:rsidP="003449A1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467155" cy="1697535"/>
                  <wp:effectExtent l="0" t="0" r="0" b="0"/>
                  <wp:docPr id="26" name="Рисунок 26" descr="https://penzanews.ru/images/stories/photo/autumn/other/flag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enzanews.ru/images/stories/photo/autumn/other/flag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34" cy="172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:rsidR="00494FF5" w:rsidRPr="003449A1" w:rsidRDefault="00494FF5" w:rsidP="003449A1">
            <w:pPr>
              <w:spacing w:after="0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449A1"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>
                  <wp:extent cx="2527539" cy="1683039"/>
                  <wp:effectExtent l="0" t="0" r="6350" b="0"/>
                  <wp:docPr id="27" name="Рисунок 27" descr="https://cdn23.img.ria.ru/images/33124/52/331245205_0:0:800:1200_600x0_80_0_0_0f678a5d8994960910fc0dbce6092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23.img.ria.ru/images/33124/52/331245205_0:0:800:1200_600x0_80_0_0_0f678a5d8994960910fc0dbce6092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19" cy="172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220" w:rsidRDefault="00FC0220" w:rsidP="003F36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FC0220" w:rsidSect="003F36F9">
      <w:footerReference w:type="default" r:id="rId21"/>
      <w:pgSz w:w="11906" w:h="16838"/>
      <w:pgMar w:top="1134" w:right="850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D0C" w:rsidRDefault="00942D0C" w:rsidP="00031CF4">
      <w:pPr>
        <w:spacing w:after="0" w:line="240" w:lineRule="auto"/>
      </w:pPr>
      <w:r>
        <w:separator/>
      </w:r>
    </w:p>
  </w:endnote>
  <w:endnote w:type="continuationSeparator" w:id="0">
    <w:p w:rsidR="00942D0C" w:rsidRDefault="00942D0C" w:rsidP="00031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5799222"/>
      <w:docPartObj>
        <w:docPartGallery w:val="Page Numbers (Bottom of Page)"/>
        <w:docPartUnique/>
      </w:docPartObj>
    </w:sdtPr>
    <w:sdtContent>
      <w:p w:rsidR="00031CF4" w:rsidRDefault="007B2EB2">
        <w:pPr>
          <w:pStyle w:val="a6"/>
          <w:jc w:val="right"/>
        </w:pPr>
        <w:r>
          <w:fldChar w:fldCharType="begin"/>
        </w:r>
        <w:r w:rsidR="00031CF4">
          <w:instrText>PAGE   \* MERGEFORMAT</w:instrText>
        </w:r>
        <w:r>
          <w:fldChar w:fldCharType="separate"/>
        </w:r>
        <w:r w:rsidR="00EC2A9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D0C" w:rsidRDefault="00942D0C" w:rsidP="00031CF4">
      <w:pPr>
        <w:spacing w:after="0" w:line="240" w:lineRule="auto"/>
      </w:pPr>
      <w:r>
        <w:separator/>
      </w:r>
    </w:p>
  </w:footnote>
  <w:footnote w:type="continuationSeparator" w:id="0">
    <w:p w:rsidR="00942D0C" w:rsidRDefault="00942D0C" w:rsidP="00031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8D4"/>
    <w:multiLevelType w:val="hybridMultilevel"/>
    <w:tmpl w:val="8C4A7EE8"/>
    <w:lvl w:ilvl="0" w:tplc="3E7CA4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C145C0"/>
    <w:multiLevelType w:val="hybridMultilevel"/>
    <w:tmpl w:val="DB90A9C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A2AA8"/>
    <w:multiLevelType w:val="hybridMultilevel"/>
    <w:tmpl w:val="DE641C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20A5B"/>
    <w:multiLevelType w:val="hybridMultilevel"/>
    <w:tmpl w:val="567436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A62E4"/>
    <w:multiLevelType w:val="hybridMultilevel"/>
    <w:tmpl w:val="1032A6D4"/>
    <w:lvl w:ilvl="0" w:tplc="D526B6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923DAE"/>
    <w:multiLevelType w:val="hybridMultilevel"/>
    <w:tmpl w:val="1C8ED256"/>
    <w:lvl w:ilvl="0" w:tplc="AE64D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BD2D17"/>
    <w:multiLevelType w:val="multilevel"/>
    <w:tmpl w:val="E0967F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73F72A73"/>
    <w:multiLevelType w:val="hybridMultilevel"/>
    <w:tmpl w:val="83D88154"/>
    <w:lvl w:ilvl="0" w:tplc="E8C8C72E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57601D6"/>
    <w:multiLevelType w:val="hybridMultilevel"/>
    <w:tmpl w:val="D1DED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73CB2"/>
    <w:rsid w:val="00031CF4"/>
    <w:rsid w:val="00064B37"/>
    <w:rsid w:val="000B547C"/>
    <w:rsid w:val="001253BA"/>
    <w:rsid w:val="00156601"/>
    <w:rsid w:val="001D05A1"/>
    <w:rsid w:val="002303FA"/>
    <w:rsid w:val="002B7804"/>
    <w:rsid w:val="00331B31"/>
    <w:rsid w:val="003405F1"/>
    <w:rsid w:val="003449A1"/>
    <w:rsid w:val="00391E90"/>
    <w:rsid w:val="00395A6B"/>
    <w:rsid w:val="003D11A5"/>
    <w:rsid w:val="003F36F9"/>
    <w:rsid w:val="00402A90"/>
    <w:rsid w:val="00421725"/>
    <w:rsid w:val="00453D0B"/>
    <w:rsid w:val="004903FB"/>
    <w:rsid w:val="004918C2"/>
    <w:rsid w:val="00494FF5"/>
    <w:rsid w:val="004C26EA"/>
    <w:rsid w:val="004F22A5"/>
    <w:rsid w:val="00540234"/>
    <w:rsid w:val="00573CB2"/>
    <w:rsid w:val="00592263"/>
    <w:rsid w:val="005A63D3"/>
    <w:rsid w:val="005C62F0"/>
    <w:rsid w:val="005F78B1"/>
    <w:rsid w:val="0066325B"/>
    <w:rsid w:val="00690042"/>
    <w:rsid w:val="006A1A41"/>
    <w:rsid w:val="007A7141"/>
    <w:rsid w:val="007B02FD"/>
    <w:rsid w:val="007B2EB2"/>
    <w:rsid w:val="007C106E"/>
    <w:rsid w:val="00817A49"/>
    <w:rsid w:val="008211D5"/>
    <w:rsid w:val="0088718E"/>
    <w:rsid w:val="008B046F"/>
    <w:rsid w:val="008B74E8"/>
    <w:rsid w:val="008C0D82"/>
    <w:rsid w:val="00940A78"/>
    <w:rsid w:val="00942D0C"/>
    <w:rsid w:val="00A401C3"/>
    <w:rsid w:val="00A7556E"/>
    <w:rsid w:val="00A76FD4"/>
    <w:rsid w:val="00AA3F5D"/>
    <w:rsid w:val="00B302A2"/>
    <w:rsid w:val="00BE3F42"/>
    <w:rsid w:val="00BF220E"/>
    <w:rsid w:val="00C037AA"/>
    <w:rsid w:val="00C14C5B"/>
    <w:rsid w:val="00C35FF7"/>
    <w:rsid w:val="00C50F56"/>
    <w:rsid w:val="00C54E59"/>
    <w:rsid w:val="00C60BA3"/>
    <w:rsid w:val="00D03374"/>
    <w:rsid w:val="00D417CB"/>
    <w:rsid w:val="00D70D43"/>
    <w:rsid w:val="00D77E37"/>
    <w:rsid w:val="00DA104F"/>
    <w:rsid w:val="00E2289E"/>
    <w:rsid w:val="00E61446"/>
    <w:rsid w:val="00E9735C"/>
    <w:rsid w:val="00EA4AD5"/>
    <w:rsid w:val="00EC1BCB"/>
    <w:rsid w:val="00EC2A92"/>
    <w:rsid w:val="00F232B2"/>
    <w:rsid w:val="00FB7221"/>
    <w:rsid w:val="00FC0220"/>
    <w:rsid w:val="00FD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A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еловой"/>
    <w:autoRedefine/>
    <w:uiPriority w:val="1"/>
    <w:qFormat/>
    <w:rsid w:val="00EC2A92"/>
    <w:pPr>
      <w:spacing w:after="0" w:line="240" w:lineRule="auto"/>
      <w:jc w:val="center"/>
    </w:pPr>
    <w:rPr>
      <w:rFonts w:ascii="Times New Roman" w:hAnsi="Times New Roman"/>
      <w:b/>
      <w:bCs/>
      <w:sz w:val="28"/>
    </w:rPr>
  </w:style>
  <w:style w:type="paragraph" w:styleId="a4">
    <w:name w:val="header"/>
    <w:basedOn w:val="a"/>
    <w:link w:val="a5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031CF4"/>
  </w:style>
  <w:style w:type="paragraph" w:styleId="a6">
    <w:name w:val="footer"/>
    <w:basedOn w:val="a"/>
    <w:link w:val="a7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031CF4"/>
  </w:style>
  <w:style w:type="paragraph" w:customStyle="1" w:styleId="Default">
    <w:name w:val="Default"/>
    <w:rsid w:val="001D05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C0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C0D82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156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566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c">
    <w:name w:val="Hyperlink"/>
    <w:basedOn w:val="a0"/>
    <w:uiPriority w:val="99"/>
    <w:unhideWhenUsed/>
    <w:rsid w:val="004903F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A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Деловой"/>
    <w:autoRedefine/>
    <w:uiPriority w:val="1"/>
    <w:qFormat/>
    <w:rsid w:val="0088718E"/>
    <w:pPr>
      <w:spacing w:after="0" w:line="240" w:lineRule="auto"/>
      <w:jc w:val="right"/>
    </w:pPr>
    <w:rPr>
      <w:rFonts w:ascii="Times New Roman" w:hAnsi="Times New Roman"/>
      <w:bCs/>
      <w:sz w:val="28"/>
    </w:rPr>
  </w:style>
  <w:style w:type="paragraph" w:styleId="a4">
    <w:name w:val="header"/>
    <w:basedOn w:val="a"/>
    <w:link w:val="a5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031CF4"/>
  </w:style>
  <w:style w:type="paragraph" w:styleId="a6">
    <w:name w:val="footer"/>
    <w:basedOn w:val="a"/>
    <w:link w:val="a7"/>
    <w:uiPriority w:val="99"/>
    <w:unhideWhenUsed/>
    <w:rsid w:val="00031CF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031CF4"/>
  </w:style>
  <w:style w:type="paragraph" w:customStyle="1" w:styleId="Default">
    <w:name w:val="Default"/>
    <w:rsid w:val="001D05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C0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C0D82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156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1566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c">
    <w:name w:val="Hyperlink"/>
    <w:basedOn w:val="a0"/>
    <w:uiPriority w:val="99"/>
    <w:unhideWhenUsed/>
    <w:rsid w:val="004903F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Маргарита Алексеева</dc:creator>
  <cp:lastModifiedBy>600700</cp:lastModifiedBy>
  <cp:revision>10</cp:revision>
  <cp:lastPrinted>2020-05-07T06:50:00Z</cp:lastPrinted>
  <dcterms:created xsi:type="dcterms:W3CDTF">2020-05-07T05:55:00Z</dcterms:created>
  <dcterms:modified xsi:type="dcterms:W3CDTF">2020-05-07T15:10:00Z</dcterms:modified>
</cp:coreProperties>
</file>