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b/>
          <w:sz w:val="24"/>
        </w:rPr>
        <w:t>7 б  класс</w:t>
      </w:r>
    </w:p>
    <w:tbl>
      <w:tblPr>
        <w:tblStyle w:val="a4"/>
        <w:tblW w:w="9559" w:type="dxa"/>
        <w:jc w:val="left"/>
        <w:tblInd w:w="71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134"/>
        <w:gridCol w:w="4393"/>
        <w:gridCol w:w="3370"/>
      </w:tblGrid>
      <w:tr>
        <w:trPr>
          <w:trHeight w:val="612" w:hRule="exac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география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/>
              </w:rPr>
              <w:t>Визитная карточка СШ</w:t>
            </w:r>
            <w:r>
              <w:rPr>
                <w:rFonts w:cs="Times New Roman" w:ascii="Times New Roman" w:hAnsi="Times New Roman"/>
                <w:lang w:val="ru-RU"/>
              </w:rPr>
              <w:t>А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lang w:val="ru-RU"/>
              </w:rPr>
              <w:t xml:space="preserve"> и ГП США</w:t>
            </w:r>
          </w:p>
          <w:p>
            <w:pPr>
              <w:pStyle w:val="Style20"/>
              <w:spacing w:lineRule="auto" w:line="240" w:before="0" w:after="200"/>
              <w:rPr>
                <w:rStyle w:val="Style14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1"/>
                <w:lang w:val="ru-RU"/>
              </w:rPr>
            </w:pPr>
            <w:r>
              <w:rPr/>
              <w:t xml:space="preserve">на платформе Якласс </w:t>
              <w:br/>
              <w:t>Ссылка для учащихся: https://www.yaklass.ru/TestWork/Join/pA2YdXcaB0eHgtEAG7W3vw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20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 xml:space="preserve">23.03.2020  - 25.03.2020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Параграф 68, упр.411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23.03.-24.03.20 по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e-mail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u w:val="single"/>
              </w:rPr>
              <w:t xml:space="preserve">  </w:t>
            </w:r>
            <w:r>
              <w:rPr>
                <w:rFonts w:cs="Times New Roman" w:ascii="Times New Roman" w:hAnsi="Times New Roman"/>
                <w:sz w:val="16"/>
                <w:u w:val="single"/>
              </w:rPr>
              <w:t>алгебра .</w:t>
            </w:r>
          </w:p>
          <w:p>
            <w:pPr>
              <w:pStyle w:val="ListParagraph"/>
              <w:spacing w:lineRule="auto" w:line="240" w:before="0" w:after="200"/>
              <w:ind w:left="720" w:hanging="0"/>
              <w:contextualSpacing/>
              <w:rPr/>
            </w:pPr>
            <w:r>
              <w:rPr/>
              <w:t xml:space="preserve">Выполнить работу на сайте ЯКласс. Практическая работа «Линейная функция и у=кх+m и ее график» .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6"/>
              </w:rPr>
              <w:t>Срок выполнения 23.03 до 16.00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Читать Ф.Абрамов “О чем плачут лошади”, стр. 172 ответить на вопрос №2.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23.03.-25.03.20 по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e-mail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английский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Группа Матюниной. Стр. 87 упр. 4, 5. Писать полностью предложения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 с выполненным заданием прислать на почту АСУ РСО или на вайбер (89372166418)  до 8.00 24.03.20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биология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lang w:val="ru-RU"/>
              </w:rPr>
              <w:t>Развитие насекомых.</w:t>
            </w:r>
          </w:p>
          <w:p>
            <w:pPr>
              <w:pStyle w:val="Style20"/>
              <w:widowControl/>
              <w:spacing w:lineRule="auto" w:line="240" w:before="0" w:after="20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</w:rPr>
              <w:t xml:space="preserve">на платформе Якласс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Ссылка для учащихся: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b/>
                  <w:bCs/>
                  <w:i w:val="false"/>
                  <w:caps w:val="false"/>
                  <w:smallCaps w:val="false"/>
                  <w:spacing w:val="0"/>
                  <w:sz w:val="21"/>
                  <w:lang w:val="ru-RU"/>
                </w:rPr>
                <w:t>https://www.yaklass.ru/TestWork/Join/h4_6rwUFZUCWtqXbCfsseQ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20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 xml:space="preserve">23.03.2020  - 25.03.2020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ИКТ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Группа Гавриленковой На сайте «Якласс» выполнить работу: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Создание текстовых документов на компьютере</w:t>
              <w:br/>
            </w:r>
            <w:hyperlink r:id="rId3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www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yaklass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bookmarkStart w:id="0" w:name="__UnoMark__2753_1675358294"/>
            <w:bookmarkEnd w:id="0"/>
            <w:r>
              <w:rPr>
                <w:rFonts w:cs="Times New Roman" w:ascii="Times New Roman" w:hAnsi="Times New Roman"/>
                <w:sz w:val="16"/>
                <w:lang w:val="en-US"/>
              </w:rPr>
              <w:t>группа Сафиулловой. Исправить презентацию, согласно индивидуальным рекомендациям учителя (отправила каждому на почту, после первого просмотра).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Сроки выполнения работы на сайте 24.03.20-25.03.20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Презентацию прислать на почту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lar5046@yandex.ru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 до 10-00 28.03.20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  <w:bookmarkStart w:id="1" w:name="__UnoMark__2754_1675358294"/>
            <w:bookmarkStart w:id="2" w:name="__UnoMark__2754_1675358294"/>
            <w:bookmarkEnd w:id="2"/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английский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Группа Матюниной. Упр.1 стр. 90 выписать с переводом и рядом написать под какой картинкой, упр. 3 стр. 90 написать 2 форму данных глаголов, упр. 4 стр. 90 полные ответы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 с выполненным заданием прислать на почту АСУ РСО или на вайбер (89372166418)  до 8.00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география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Природные условия и население США</w:t>
            </w:r>
          </w:p>
          <w:p>
            <w:pPr>
              <w:pStyle w:val="Style20"/>
              <w:widowControl/>
              <w:spacing w:lineRule="auto" w:line="240" w:before="0" w:after="20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/>
              </w:rPr>
              <w:t xml:space="preserve">на платформе Якласс </w:t>
            </w:r>
            <w:r>
              <w:rPr>
                <w:rFonts w:cs="Times New Roman" w:ascii="Times New Roman" w:hAnsi="Times New Roman"/>
                <w:lang w:val="ru-RU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lang w:val="ru-RU"/>
              </w:rPr>
              <w:t>Ссылка для учащихся:https://www.yaklass.ru/TestWork/Join/wqp320x8jEGntO4oHmauWw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20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 xml:space="preserve">24.03.2020  - 26.03.2020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rPr/>
            </w:pPr>
            <w:r>
              <w:rPr>
                <w:rFonts w:cs="Times New Roman" w:ascii="Times New Roman" w:hAnsi="Times New Roman"/>
                <w:u w:val="single"/>
              </w:rPr>
              <w:t>геометрия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>изучить п.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Выполнить работу на сайте ЯКласс. Практическая работа№2 «Прямоугольные треугольники» </w:t>
            </w:r>
            <w:r>
              <w:rPr>
                <w:rFonts w:cs="Times New Roman" w:ascii="Times New Roman" w:hAnsi="Times New Roman"/>
                <w:b/>
                <w:sz w:val="16"/>
              </w:rPr>
              <w:t xml:space="preserve">.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Срок выполнения 24.03 до 18.00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5823585" cy="41656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3000" cy="41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a4"/>
                                    <w:tblW w:w="9170" w:type="dxa"/>
                                    <w:jc w:val="left"/>
                                    <w:tblInd w:w="201" w:type="dxa"/>
                                    <w:tblCellMar>
                                      <w:top w:w="0" w:type="dxa"/>
                                      <w:left w:w="9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5834"/>
                                    <w:gridCol w:w="3335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5834" w:type="dxa"/>
                                        <w:tcBorders/>
                                        <w:shd w:fill="auto" w:val="clear"/>
                                      </w:tcPr>
                                      <w:p>
                                        <w:pPr>
                                          <w:pStyle w:val="ListParagraph"/>
                                          <w:spacing w:lineRule="auto" w:line="240" w:before="0" w:after="0"/>
                                          <w:ind w:left="0" w:hanging="0"/>
                                          <w:contextualSpacing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16"/>
                                            <w:lang w:val="en-US"/>
                                          </w:rPr>
                                        </w:r>
                                        <w:bookmarkStart w:id="3" w:name="__UnoMark__10446_1675358294"/>
                                        <w:bookmarkStart w:id="4" w:name="__UnoMark__2408_16753582941"/>
                                        <w:bookmarkStart w:id="5" w:name="__UnoMark__10446_1675358294"/>
                                        <w:bookmarkStart w:id="6" w:name="__UnoMark__2408_16753582941"/>
                                        <w:bookmarkEnd w:id="5"/>
                                        <w:bookmarkEnd w:id="6"/>
                                      </w:p>
                                    </w:tc>
                                    <w:tc>
                                      <w:tcPr>
                                        <w:tcW w:w="3335" w:type="dxa"/>
                                        <w:tcBorders/>
                                        <w:shd w:fill="auto" w:val="clear"/>
                                      </w:tcPr>
                                      <w:p>
                                        <w:pPr>
                                          <w:pStyle w:val="ListParagraph"/>
                                          <w:spacing w:lineRule="auto" w:line="240" w:before="0" w:after="0"/>
                                          <w:ind w:left="0" w:hanging="0"/>
                                          <w:contextualSpacing/>
                                          <w:rPr/>
                                        </w:pPr>
                                        <w:bookmarkStart w:id="7" w:name="__UnoMark__10448_1675358294"/>
                                        <w:bookmarkStart w:id="8" w:name="__UnoMark__2410_16753582941"/>
                                        <w:bookmarkEnd w:id="7"/>
                                        <w:bookmarkEnd w:id="8"/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16"/>
                                          </w:rPr>
                                          <w:t>Сроки выполнения работы на сайте 24.03.20-25.03.20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22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-5.15pt;margin-top:0.05pt;width:458.45pt;height:32.7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a4"/>
                              <w:tblW w:w="9170" w:type="dxa"/>
                              <w:jc w:val="left"/>
                              <w:tblInd w:w="201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5834"/>
                              <w:gridCol w:w="3335"/>
                            </w:tblGrid>
                            <w:tr>
                              <w:trPr/>
                              <w:tc>
                                <w:tcPr>
                                  <w:tcW w:w="583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ind w:lef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  <w:lang w:val="en-US"/>
                                    </w:rPr>
                                  </w:r>
                                  <w:bookmarkStart w:id="9" w:name="__UnoMark__10446_1675358294"/>
                                  <w:bookmarkStart w:id="10" w:name="__UnoMark__2408_16753582941"/>
                                  <w:bookmarkStart w:id="11" w:name="__UnoMark__10446_1675358294"/>
                                  <w:bookmarkStart w:id="12" w:name="__UnoMark__2408_16753582941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333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ind w:left="0" w:hanging="0"/>
                                    <w:contextualSpacing/>
                                    <w:rPr/>
                                  </w:pPr>
                                  <w:bookmarkStart w:id="13" w:name="__UnoMark__10448_1675358294"/>
                                  <w:bookmarkStart w:id="14" w:name="__UnoMark__2410_16753582941"/>
                                  <w:bookmarkEnd w:id="13"/>
                                  <w:bookmarkEnd w:id="14"/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Сроки выполнения работы на сайте 24.03.20-25.03.20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2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РЭШ урок №1 основная часть. Знания о физической культуре. Спортивные игры. Просмотр урока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Resh/edu/ru/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 просмотра отправить на почту в АСУ РСО до 27 марта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физика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п.53 упр. 28 ответить на вопросы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izilova@mail.ru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отправить до 08  26.03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u w:val="single"/>
              </w:rPr>
              <w:t>алгебра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Выполнить работу на сайте ЯКласс. Практическая работа «Линейная функция и у=кх+m и ее график» </w:t>
            </w:r>
            <w:r>
              <w:rPr>
                <w:rFonts w:cs="Times New Roman" w:ascii="Times New Roman" w:hAnsi="Times New Roman"/>
                <w:b/>
              </w:rPr>
              <w:t xml:space="preserve">.   </w:t>
            </w:r>
          </w:p>
          <w:p>
            <w:pPr>
              <w:pStyle w:val="ListParagraph"/>
              <w:spacing w:lineRule="auto" w:line="240" w:before="0" w:after="0"/>
              <w:ind w:left="1800" w:hanging="0"/>
              <w:contextualSpacing/>
              <w:rPr>
                <w:rFonts w:ascii="Times New Roman" w:hAnsi="Times New Roman" w:cs="Times New Roman"/>
                <w:b/>
                <w:b/>
                <w:sz w:val="16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16"/>
                <w:u w:val="single"/>
              </w:rPr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Срок выполнения 25.03 до 22.00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музыка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Симфония 5 (3) Чайковский-М.mp3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русский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Параграф 68, упр.413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25.03.-26.03.20 по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e-mail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изо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26.03.20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английский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Группа Матюниной. </w:t>
            </w:r>
            <w:bookmarkStart w:id="15" w:name="__UnoMark__6883_1675358294"/>
            <w:bookmarkEnd w:id="15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 91 читать и переводить, упр. 2 письменно. 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Задания  прислать на почту АСУ РСО или на вайбер(89372166418) 8.00, 27.03.20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биология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 w:val="false"/>
                <w:bCs w:val="false"/>
                <w:lang w:val="ru-RU"/>
              </w:rPr>
              <w:t xml:space="preserve">Изучить </w:t>
            </w:r>
            <w:r>
              <w:rPr>
                <w:b w:val="false"/>
                <w:bCs w:val="false"/>
                <w:lang w:val="en-US"/>
              </w:rPr>
              <w:t>&amp;35,</w:t>
            </w:r>
            <w:r>
              <w:rPr>
                <w:b w:val="false"/>
                <w:bCs w:val="false"/>
                <w:lang w:val="ru-RU"/>
              </w:rPr>
              <w:t>составить схему классификации хордовых до классов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yle20"/>
              <w:spacing w:lineRule="auto" w:line="240" w:before="0" w:after="200"/>
              <w:rPr/>
            </w:pPr>
            <w:r>
              <w:rPr>
                <w:lang w:val="ru-RU"/>
              </w:rPr>
              <w:t>26.03.20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>Читать Е.Носов “Кукла”,</w:t>
            </w: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16"/>
              </w:rPr>
              <w:t>стр. 182 ответить на вопрос №2.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26.03.-28</w:t>
            </w:r>
            <w:bookmarkStart w:id="16" w:name="_GoBack1"/>
            <w:bookmarkEnd w:id="16"/>
            <w:r>
              <w:rPr>
                <w:rFonts w:cs="Times New Roman" w:ascii="Times New Roman" w:hAnsi="Times New Roman"/>
                <w:sz w:val="16"/>
              </w:rPr>
              <w:t xml:space="preserve">.03.20 по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e-mail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русский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Параграф 68, упр.416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26.03.-27.03.20 по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e-mail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история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Ф-ра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РЭШ урок №2 основная часть. Способы двигательной (физкультурной) деятельности. Спортивные игрыПросмотр урока Resh/edu/ru/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 просмотра отправить на почту в АСУ РСО до 27 марта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физика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п.54 упр.29 ответить на вопросы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izilova@mail.ru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отправить до08  28.03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история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общество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1. Просмотреть лекцию «Обмен, торговля, реклама» (параграф 12) Записать схемы в тетрадь. </w:t>
              <w:br/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https://www.youtube.com/watch?v=KrYS7uZodlo&amp;list=PL1vJNklcCwX3OGIwiGz-v3Fx1g036Ymoc&amp;index=11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  <w:br/>
              <w:t xml:space="preserve">2. Повторить основные понятия из главы 2 (параграфы 8-11) устно. </w:t>
              <w:br/>
              <w:t xml:space="preserve">3. На сайте «Решу ВПР» выполнить одну из контрольных работ: </w:t>
              <w:br/>
              <w:t xml:space="preserve">№13998,  № 14001 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на почту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roza.f@bk.ru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28.03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физика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Стр.162-163 текст с пояснениями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tizilova@mail.ru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отправить до 08  28.03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русский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8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ИКТ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Группа Гавриленковой. На сайте «Якласс» выполнить работу: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Форматирование текста </w:t>
            </w:r>
            <w:r>
              <w:rPr>
                <w:rFonts w:cs="Times New Roman" w:ascii="Times New Roman" w:hAnsi="Times New Roman"/>
                <w:sz w:val="16"/>
              </w:rPr>
              <w:br/>
            </w:r>
            <w:hyperlink r:id="rId10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www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yaklass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</w:r>
            <w:bookmarkStart w:id="17" w:name="__UnoMark__5359_1675358294"/>
            <w:bookmarkStart w:id="18" w:name="__UnoMark__5359_1675358294"/>
            <w:bookmarkEnd w:id="18"/>
          </w:p>
          <w:tbl>
            <w:tblPr>
              <w:tblStyle w:val="a4"/>
              <w:tblW w:w="10077" w:type="dxa"/>
              <w:jc w:val="left"/>
              <w:tblInd w:w="89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925"/>
              <w:gridCol w:w="4151"/>
            </w:tblGrid>
            <w:tr>
              <w:trPr/>
              <w:tc>
                <w:tcPr>
                  <w:tcW w:w="5925" w:type="dxa"/>
                  <w:tcBorders/>
                  <w:shd w:fill="auto" w:val="clear"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>
                      <w:rFonts w:cs="Times New Roman" w:ascii="Times New Roman" w:hAnsi="Times New Roman"/>
                      <w:sz w:val="16"/>
                    </w:rPr>
                    <w:t xml:space="preserve">на сайте РЭШ прослушать урок №33 </w:t>
                  </w:r>
                </w:p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>
                      <w:rFonts w:cs="Times New Roman" w:ascii="Times New Roman" w:hAnsi="Times New Roman"/>
                      <w:sz w:val="16"/>
                    </w:rPr>
                    <w:t xml:space="preserve">ссылка </w:t>
                  </w:r>
                  <w:hyperlink r:id="rId11">
                    <w:r>
                      <w:rPr>
                        <w:rStyle w:val="Style14"/>
                        <w:rFonts w:cs="Times New Roman" w:ascii="Times New Roman" w:hAnsi="Times New Roman"/>
                        <w:sz w:val="16"/>
                      </w:rPr>
                      <w:t>https://resh.edu.ru/subject/lesson/1363/</w:t>
                    </w:r>
                  </w:hyperlink>
                  <w:r>
                    <w:rPr>
                      <w:rFonts w:cs="Times New Roman" w:ascii="Times New Roman" w:hAnsi="Times New Roman"/>
                      <w:sz w:val="16"/>
                    </w:rPr>
                    <w:t xml:space="preserve">. </w:t>
                  </w:r>
                </w:p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>
                      <w:rFonts w:cs="Times New Roman" w:ascii="Times New Roman" w:hAnsi="Times New Roman"/>
                      <w:sz w:val="16"/>
                    </w:rPr>
                    <w:t>Добавить гипертекст в свою презентацию.</w:t>
                  </w:r>
                </w:p>
              </w:tc>
              <w:tc>
                <w:tcPr>
                  <w:tcW w:w="4151" w:type="dxa"/>
                  <w:tcBorders/>
                  <w:shd w:fill="auto" w:val="clear"/>
                </w:tcPr>
                <w:p>
                  <w:pPr>
                    <w:pStyle w:val="ListParagraph"/>
                    <w:spacing w:lineRule="auto" w:line="240" w:before="0" w:after="0"/>
                    <w:ind w:left="0" w:hanging="0"/>
                    <w:contextualSpacing/>
                    <w:rPr/>
                  </w:pPr>
                  <w:r>
                    <w:rPr>
                      <w:rFonts w:cs="Times New Roman" w:ascii="Times New Roman" w:hAnsi="Times New Roman"/>
                      <w:sz w:val="16"/>
                    </w:rPr>
                    <w:t xml:space="preserve">Презентацию прислать на почту </w:t>
                  </w:r>
                  <w:hyperlink r:id="rId12">
                    <w:r>
                      <w:rPr>
                        <w:rStyle w:val="Style14"/>
                        <w:rFonts w:cs="Times New Roman" w:ascii="Times New Roman" w:hAnsi="Times New Roman"/>
                        <w:sz w:val="16"/>
                      </w:rPr>
                      <w:t>lar5046@yandex.ru</w:t>
                    </w:r>
                  </w:hyperlink>
                  <w:r>
                    <w:rPr>
                      <w:rFonts w:cs="Times New Roman" w:ascii="Times New Roman" w:hAnsi="Times New Roman"/>
                      <w:sz w:val="16"/>
                    </w:rPr>
                    <w:t xml:space="preserve">  до 10-00 30.03.20</w:t>
                  </w:r>
                </w:p>
              </w:tc>
            </w:tr>
          </w:tbl>
          <w:p>
            <w:pPr>
              <w:pStyle w:val="Normal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>Сроки выполнения работы на сайте 28.03.20-30.03.20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bookmarkStart w:id="19" w:name="__UnoMark__5361_1675358294"/>
            <w:bookmarkEnd w:id="19"/>
            <w:r>
              <w:rPr>
                <w:rFonts w:cs="Times New Roman" w:ascii="Times New Roman" w:hAnsi="Times New Roman"/>
                <w:sz w:val="16"/>
              </w:rPr>
              <w:t xml:space="preserve">Презентацию прислать на почту </w:t>
            </w:r>
            <w:hyperlink r:id="rId13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lar5046@yandex.ru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 до 10-00 30.03.20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РЭШ урок №3 основная часть. Физическое совершенствование. </w:t>
            </w:r>
            <w:bookmarkStart w:id="20" w:name="_GoBack"/>
            <w:bookmarkEnd w:id="20"/>
            <w:r>
              <w:rPr>
                <w:rFonts w:cs="Times New Roman" w:ascii="Times New Roman" w:hAnsi="Times New Roman"/>
                <w:sz w:val="20"/>
                <w:szCs w:val="20"/>
              </w:rPr>
              <w:t>Спортивные игры. Просмотр урока Resh/edu/ru/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Скрин просмотра отправить на почту в АСУ РСО до 27 марта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Технология мальчики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Вам необходимо прочитать теоретическую информацию, а затем выполнить задание, представленное ниже. </w:t>
            </w:r>
          </w:p>
          <w:p>
            <w:pPr>
              <w:pStyle w:val="Normal"/>
              <w:spacing w:lineRule="auto" w:line="240" w:before="0" w:after="0"/>
              <w:ind w:firstLine="426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426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Изучите теоретический материал представленный ниже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426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Составьте небольшое сообщение (1-2 печатных листа) об одном роботе третьего или четвертого поколения, придерживаясь плана: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робота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Краткое описание робота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Когда и кем был разработан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используется или планируется использование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Фото робота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Web"/>
              <w:numPr>
                <w:ilvl w:val="0"/>
                <w:numId w:val="2"/>
              </w:numPr>
              <w:spacing w:lineRule="auto" w:line="240" w:beforeAutospacing="0" w:before="0" w:afterAutospacing="0" w:after="0"/>
              <w:ind w:left="426" w:hanging="360"/>
              <w:jc w:val="both"/>
              <w:rPr/>
            </w:pPr>
            <w:r>
              <w:rPr>
                <w:sz w:val="28"/>
                <w:szCs w:val="28"/>
              </w:rPr>
              <w:t xml:space="preserve">Отправьте свою работу на электронную почту </w:t>
            </w:r>
            <w:hyperlink r:id="rId14">
              <w:r>
                <w:rPr>
                  <w:rStyle w:val="Style14"/>
                  <w:sz w:val="28"/>
                  <w:szCs w:val="28"/>
                  <w:lang w:val="en-US"/>
                </w:rPr>
                <w:t>valovala</w:t>
              </w:r>
              <w:r>
                <w:rPr>
                  <w:rStyle w:val="Style14"/>
                  <w:sz w:val="28"/>
                  <w:szCs w:val="28"/>
                </w:rPr>
                <w:t>@</w:t>
              </w:r>
              <w:r>
                <w:rPr>
                  <w:rStyle w:val="Style14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Style14"/>
                  <w:sz w:val="28"/>
                  <w:szCs w:val="28"/>
                </w:rPr>
                <w:t>.</w:t>
              </w:r>
              <w:r>
                <w:rPr>
                  <w:rStyle w:val="Style14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 или на почту в базе АСУ РСО учителю Валовой Л.А.  по графику</w:t>
            </w:r>
          </w:p>
          <w:p>
            <w:pPr>
              <w:pStyle w:val="NormalWeb"/>
              <w:spacing w:lineRule="auto" w:line="240" w:beforeAutospacing="0" w:before="0" w:afterAutospacing="0" w:after="0"/>
              <w:ind w:left="426" w:hanging="0"/>
              <w:jc w:val="both"/>
              <w:rPr>
                <w:b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ind w:left="426" w:hanging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/>
                <w:sz w:val="28"/>
                <w:szCs w:val="28"/>
              </w:rPr>
              <w:t>7Б -</w:t>
            </w:r>
            <w:r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 xml:space="preserve"> не позднее 27 марта до 17.00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Технология девочки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Тема Художественные ремесла народов Поволжья . Доклад на 1-2 страницы с указанием источников.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Тема Освещение жилого помещения . Лампы . Светильники. Доклад  на 1-2 страницы с указанием источника.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Сдать до 27.03. на вайбер тел. 89276109830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u w:val="single"/>
              </w:rPr>
              <w:t>алгебра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hanging="0"/>
              <w:rPr/>
            </w:pPr>
            <w:r>
              <w:rPr>
                <w:rFonts w:cs="Times New Roman" w:ascii="Times New Roman" w:hAnsi="Times New Roman"/>
              </w:rPr>
              <w:t xml:space="preserve">Выполнить работу на сайте ЯКласс. Практическая работа «Линейное уравнения с двумя переменными и его график» . </w:t>
            </w:r>
          </w:p>
          <w:p>
            <w:pPr>
              <w:pStyle w:val="Normal"/>
              <w:spacing w:lineRule="auto" w:line="240" w:before="0" w:after="0"/>
              <w:ind w:left="180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</w:t>
            </w:r>
            <w:r>
              <w:rPr>
                <w:rFonts w:cs="Times New Roman" w:ascii="Times New Roman" w:hAnsi="Times New Roman"/>
                <w:sz w:val="16"/>
              </w:rPr>
              <w:tab/>
              <w:t>Дом.задание №28.3,28.5,28.7,28.9,28.11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выполнить работу до 15:00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sz w:val="16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DejaVu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TestWork/Join/h4_6rwUFZUCWtqXbCfsseQ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mailto:lar5046@yandex.ru" TargetMode="External"/><Relationship Id="rId5" Type="http://schemas.openxmlformats.org/officeDocument/2006/relationships/hyperlink" Target="mailto:izilova@mail.ru" TargetMode="External"/><Relationship Id="rId6" Type="http://schemas.openxmlformats.org/officeDocument/2006/relationships/hyperlink" Target="mailto:izilova@mail.ru" TargetMode="External"/><Relationship Id="rId7" Type="http://schemas.openxmlformats.org/officeDocument/2006/relationships/hyperlink" Target="https://www.youtube.com/watch?v=KrYS7uZodlo&amp;list=PL1vJNklcCwX3OGIwiGz-v3Fx1g036Ymoc&amp;index=11" TargetMode="External"/><Relationship Id="rId8" Type="http://schemas.openxmlformats.org/officeDocument/2006/relationships/hyperlink" Target="mailto:roza.f@bk.ru" TargetMode="External"/><Relationship Id="rId9" Type="http://schemas.openxmlformats.org/officeDocument/2006/relationships/hyperlink" Target="mailto:tizilova@mail.ru" TargetMode="External"/><Relationship Id="rId10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subject/lesson/1363/" TargetMode="External"/><Relationship Id="rId12" Type="http://schemas.openxmlformats.org/officeDocument/2006/relationships/hyperlink" Target="mailto:lar5046@yandex.ru" TargetMode="External"/><Relationship Id="rId13" Type="http://schemas.openxmlformats.org/officeDocument/2006/relationships/hyperlink" Target="mailto:lar5046@yandex.ru" TargetMode="External"/><Relationship Id="rId14" Type="http://schemas.openxmlformats.org/officeDocument/2006/relationships/hyperlink" Target="mailto:valovala@yandex.ru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LibreOffice/6.3.0.4$Windows_X86_64 LibreOffice_project/057fc023c990d676a43019934386b85b21a9ee99</Application>
  <Pages>11</Pages>
  <Words>739</Words>
  <Characters>4730</Characters>
  <CharactersWithSpaces>5338</CharactersWithSpaces>
  <Paragraphs>163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2020-03-20T10:53:00Z</dcterms:created>
  <dc:creator>User</dc:creator>
  <dc:description/>
  <dc:language>ru-RU</dc:language>
  <cp:lastModifiedBy/>
  <cp:lastPrinted>2020-03-20T08:49:00Z</cp:lastPrinted>
  <dcterms:modified xsi:type="dcterms:W3CDTF">2001-01-26T07:46:04Z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