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План дистанционной работы с учащимися 4 Б класса</w:t>
      </w:r>
    </w:p>
    <w:tbl>
      <w:tblPr>
        <w:tblStyle w:val="a4"/>
        <w:tblW w:w="9559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"/>
        <w:gridCol w:w="426"/>
        <w:gridCol w:w="1841"/>
        <w:gridCol w:w="3686"/>
        <w:gridCol w:w="3085"/>
      </w:tblGrid>
      <w:tr>
        <w:trPr>
          <w:trHeight w:val="825" w:hRule="atLeast"/>
          <w:cantSplit w:val="true"/>
        </w:trPr>
        <w:tc>
          <w:tcPr>
            <w:tcW w:w="521" w:type="dxa"/>
            <w:tcBorders/>
            <w:shd w:color="auto" w:fill="BFBFBF" w:themeFill="background1" w:themeFillShade="bf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6" w:type="dxa"/>
            <w:tcBorders/>
            <w:shd w:color="auto" w:fill="BFBFBF" w:themeFill="background1" w:themeFillShade="bf" w:val="clear"/>
            <w:textDirection w:val="btL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841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085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График отправки и приема д/з</w:t>
            </w:r>
          </w:p>
        </w:tc>
      </w:tr>
      <w:tr>
        <w:trPr/>
        <w:tc>
          <w:tcPr>
            <w:tcW w:w="521" w:type="dxa"/>
            <w:vMerge w:val="restart"/>
            <w:tcBorders/>
            <w:shd w:color="auto" w:fill="BFBFBF" w:themeFill="background1" w:themeFillShade="bf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23.03.20</w:t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 раб – Я класс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Оценка выставляется автоматически после выполнения работы</w:t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Природные зоны России (повторение) </w:t>
            </w:r>
            <w:hyperlink r:id="rId2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http://pereverklselezneva.blogspot.com/p/blog-page_54.html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Я Класс Ссылка для учащихся: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/>
            </w:pPr>
            <w:hyperlink r:id="rId3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https://www.yaklass.ru/TestWork/Join/k68lQwwc6kScBm4hpHVrzg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Срок проведения: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23.03.2020 9:00 - 26.03.2020 16:00 Оценка выставляется автоматически после выполнения работы</w:t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С.115-117 Выразительно прочитать стихотворение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1" w:hRule="atLeast"/>
        </w:trPr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Упр.157 (устно), упр.158 (письменно), упр.160 (письменно), выучить правило с.76 </w:t>
            </w:r>
            <w:r>
              <w:rPr>
                <w:rStyle w:val="Nsviewmessageheadsendername"/>
                <w:rFonts w:cs="Times New Roman" w:ascii="Times New Roman" w:hAnsi="Times New Roman"/>
                <w:sz w:val="20"/>
                <w:szCs w:val="20"/>
              </w:rPr>
              <w:t>Выполнить задание в Яндекс. Учебник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с 7.00 до 12.00, 24.03.20</w:t>
            </w:r>
          </w:p>
        </w:tc>
      </w:tr>
      <w:tr>
        <w:trPr/>
        <w:tc>
          <w:tcPr>
            <w:tcW w:w="521" w:type="dxa"/>
            <w:vMerge w:val="restart"/>
            <w:tcBorders/>
            <w:shd w:color="auto" w:fill="BFBFBF" w:themeFill="background1" w:themeFillShade="bf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.03.20</w:t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 раб – Я класс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Оценка выставляется автоматически после выполнения работы</w:t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Иностранный язык (английский)/Гр1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Стр. 68-69 упр. 4 читать переводить.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Стр. 69 упр. 5 перевод письменно 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Иностранный язык (английский)/Гр2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fill="FFFFFF" w:val="clear"/>
              </w:rPr>
              <w:t>стр.73 учебника, упр.14 читать, переводить письменно в тетради.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fill="FFFFFF" w:val="clear"/>
              </w:rPr>
              <w:t>Прислать до 20.00 27.03.20 на почту АСУ РСО Николаевой Е.Н.</w:t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Средневековый город рисунки (замки и т.д.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рисунка учителю в АСУ РСО</w:t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С.118-119 Выразительно прочитать стихотворение, найти средства художественной выразительности (сравнения, олицетворения)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Упр.162 (написать изложение)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Посмотреть видеоурок на </w:t>
            </w:r>
            <w:r>
              <w:rPr>
                <w:rStyle w:val="Mailmessagesenderemail"/>
                <w:rFonts w:cs="Times New Roman" w:ascii="Times New Roman" w:hAnsi="Times New Roman"/>
                <w:sz w:val="20"/>
                <w:szCs w:val="20"/>
              </w:rPr>
              <w:t>uchi.ru с 15.00 до 15.30 «Спряжение глаголов»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rPr>
                <w:rStyle w:val="Style14"/>
                <w:sz w:val="20"/>
                <w:szCs w:val="20"/>
                <w:rFonts w:cs="Times New Roman" w:ascii="Times New Roman" w:hAnsi="Times New Roman"/>
              </w:rPr>
              <w:instrText> HYPERLINK "https://lp.uchi.ru/distant-lessons" \l "rec170049032"</w:instrText>
            </w:r>
            <w:r>
              <w:rPr>
                <w:rStyle w:val="Style14"/>
                <w:sz w:val="20"/>
                <w:szCs w:val="20"/>
                <w:rFonts w:cs="Times New Roman" w:ascii="Times New Roman" w:hAnsi="Times New Roman"/>
              </w:rPr>
              <w:fldChar w:fldCharType="separate"/>
            </w:r>
            <w:r>
              <w:rPr>
                <w:rStyle w:val="Style14"/>
                <w:rFonts w:cs="Times New Roman" w:ascii="Times New Roman" w:hAnsi="Times New Roman"/>
                <w:sz w:val="20"/>
                <w:szCs w:val="20"/>
              </w:rPr>
              <w:t>https://lp.uchi.ru/distant-lessons#rec170049032</w:t>
            </w:r>
            <w:r>
              <w:rPr>
                <w:rStyle w:val="Style14"/>
                <w:sz w:val="20"/>
                <w:szCs w:val="20"/>
                <w:rFonts w:cs="Times New Roman" w:ascii="Times New Roman" w:hAnsi="Times New Roman"/>
              </w:rPr>
              <w:fldChar w:fldCharType="end"/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с 7.00 до 12.00, 25.03.20</w:t>
            </w:r>
          </w:p>
        </w:tc>
      </w:tr>
      <w:tr>
        <w:trPr/>
        <w:tc>
          <w:tcPr>
            <w:tcW w:w="521" w:type="dxa"/>
            <w:vMerge w:val="restart"/>
            <w:tcBorders/>
            <w:shd w:color="auto" w:fill="BFBFBF" w:themeFill="background1" w:themeFillShade="bf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.03.20</w:t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 раб – Я класс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Оценка выставляется автоматически после выполнения работы</w:t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 раб – Я класс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89" w:hRule="atLeast"/>
        </w:trPr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Упр.161(письменно)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sviewmessageheadsendername"/>
                <w:rFonts w:cs="Times New Roman" w:ascii="Times New Roman" w:hAnsi="Times New Roman"/>
                <w:sz w:val="20"/>
                <w:szCs w:val="20"/>
              </w:rPr>
              <w:t>Выполнить задание в Яндекс. Учебник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с 7.00 до 12.00, 26.03.20</w:t>
            </w:r>
          </w:p>
        </w:tc>
      </w:tr>
      <w:tr>
        <w:trPr/>
        <w:tc>
          <w:tcPr>
            <w:tcW w:w="521" w:type="dxa"/>
            <w:vMerge w:val="restart"/>
            <w:tcBorders/>
            <w:shd w:color="auto" w:fill="BFBFBF" w:themeFill="background1" w:themeFillShade="bf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.03.20</w:t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С.120-126 Выразительное чтение стихотворения, устно ответить на вопросы 1-4 после произведения. Письменно ответить на вопрос 3 из раздела «Проверим себя и оценим свои достижения» с.126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20.00 прислать ответ на вопрос 3 на электронную почту e.iwlutina@gmail.com</w:t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Упр.163 (устно) Обратите внимание! (прочитать) с.80, упр.164 (устно), выучить правило с.81</w:t>
            </w:r>
          </w:p>
          <w:p>
            <w:pPr>
              <w:pStyle w:val="Normal"/>
              <w:spacing w:lineRule="auto" w:line="276" w:before="0"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Посмотреть видеоурок</w:t>
            </w:r>
          </w:p>
          <w:p>
            <w:pPr>
              <w:pStyle w:val="Normal"/>
              <w:shd w:val="clear" w:color="auto" w:fill="FFFFFF"/>
              <w:spacing w:lineRule="atLeast" w:line="255" w:before="0" w:after="0"/>
              <w:textAlignment w:val="top"/>
              <w:rPr/>
            </w:pPr>
            <w:hyperlink r:id="rId4">
              <w:r>
                <w:rPr>
                  <w:rStyle w:val="ListLabel2"/>
                  <w:rFonts w:eastAsia="Times New Roman" w:cs="Times New Roman" w:ascii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https://youtu.be/d4NwvYcEo1I</w:t>
              </w:r>
            </w:hyperlink>
            <w:r>
              <w:rPr>
                <w:rFonts w:eastAsia="" w:cs="Times New Roman" w:ascii="Times New Roman" w:hAnsi="Times New Roman" w:eastAsiaTheme="minorEastAsia"/>
                <w:lang w:eastAsia="ru-RU"/>
              </w:rPr>
              <w:t xml:space="preserve">  </w:t>
            </w:r>
          </w:p>
          <w:p>
            <w:pPr>
              <w:pStyle w:val="Normal"/>
              <w:shd w:val="clear" w:color="auto" w:fill="FFFFFF"/>
              <w:spacing w:lineRule="atLeast" w:line="255" w:before="0" w:after="0"/>
              <w:textAlignment w:val="top"/>
              <w:rPr>
                <w:rFonts w:ascii="Times New Roman" w:hAnsi="Times New Roman" w:eastAsia="" w:cs="Times New Roman" w:eastAsiaTheme="minorEastAsia"/>
                <w:sz w:val="20"/>
                <w:szCs w:val="20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0"/>
                <w:szCs w:val="20"/>
                <w:lang w:eastAsia="ru-RU"/>
              </w:rPr>
              <w:t>или</w:t>
            </w:r>
          </w:p>
          <w:p>
            <w:pPr>
              <w:pStyle w:val="Normal"/>
              <w:spacing w:lineRule="auto" w:line="276" w:before="0" w:after="200"/>
              <w:contextualSpacing/>
              <w:rPr/>
            </w:pPr>
            <w:hyperlink r:id="rId5">
              <w:r>
                <w:rPr>
                  <w:rStyle w:val="ListLabel3"/>
                  <w:rFonts w:cs="Times New Roman" w:ascii="Times New Roman" w:hAnsi="Times New Roman"/>
                  <w:color w:val="0000FF" w:themeColor="hyperlink"/>
                  <w:sz w:val="20"/>
                  <w:szCs w:val="20"/>
                  <w:u w:val="single"/>
                </w:rPr>
                <w:t>https://www.youtube.com/watch?v=d4NwvYcEo1I</w:t>
              </w:r>
            </w:hyperlink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с 7.00 до 12.00, 27.03.20</w:t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Тр раб – Я класс,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урок 28, прочитать №1 на стр. 97, стр.98 –№2, 3., стр. 99 – №8(а)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на почту в АСУ РСО 27.03.20 до 16:00</w:t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ОРКСЭ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</w:rPr>
              <w:t>Рисунок бережного отношения христианина к природе.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с 7.00 до 12.00, 28.03.20</w:t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Поделка из одноразовой посуды и любого подручного материала.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с 7.00 до 12.00, 28.03.20</w:t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См. отдельный файл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1" w:type="dxa"/>
            <w:vMerge w:val="restart"/>
            <w:tcBorders/>
            <w:shd w:color="auto" w:fill="BFBFBF" w:themeFill="background1" w:themeFillShade="bf" w:val="clear"/>
            <w:textDirection w:val="btLr"/>
            <w:vAlign w:val="center"/>
          </w:tcPr>
          <w:p>
            <w:pPr>
              <w:pStyle w:val="ListParagraph"/>
              <w:spacing w:lineRule="auto" w:line="240" w:before="0" w:after="0"/>
              <w:ind w:left="113" w:right="113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27.03.20</w:t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6">
              <w:r>
                <w:rPr>
                  <w:rStyle w:val="ListLabel4"/>
                  <w:rFonts w:cs="Times New Roman"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https://resh.edu.ru/subject/lesson/6050/start/194313/</w:t>
              </w:r>
            </w:hyperlink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Изучить материал урока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 20.00 прислать скриншот о прохождении контрольных заданий В1,2</w:t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Иностранный язык (английский)/Гр1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стр. 70 упр. 6 перевод письменно, выучить глаголы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Иностранный язык (английский)/Гр2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РТ стр.54 упр.8,9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Прислать до 20.00 27.03.20 на почту АСУ РСО Николаевой Е.Н.</w:t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 «Перевернутый класс» изучить материал. Урок: Мастер печатных дел. </w:t>
            </w:r>
            <w:hyperlink r:id="rId7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http://pereverklselezneva.blogspot.com/p/blog-page_94.html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Посмотри Галилео. «Старинная типография» и расскажи своими словами, как печатают книгу.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 Природные зоны России </w:t>
            </w:r>
            <w:hyperlink r:id="rId8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http://pereverklselezneva.blogspot.com/p/blog-page_54.html</w:t>
              </w:r>
            </w:hyperlink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(повторение)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Я Класс Ссылка для учащихся: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hyperlink r:id="rId9">
              <w:r>
                <w:rPr>
                  <w:rStyle w:val="Style14"/>
                  <w:rFonts w:cs="Times New Roman" w:ascii="Times New Roman" w:hAnsi="Times New Roman"/>
                  <w:sz w:val="20"/>
                  <w:szCs w:val="20"/>
                </w:rPr>
                <w:t>https://www.yaklass.ru/TestWork/Join/YFa8Yxspx0C_v0u35j5sgQ</w:t>
              </w:r>
            </w:hyperlink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проведения: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25.03.2020 9:00 - 28.03.2020 16:00 Оценка выставляется автоматически после выполнения работы</w:t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Упр.166 (письменно), упр.167 (письменно), выучить правило с.82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sviewmessageheadsendername"/>
                <w:rFonts w:cs="Times New Roman" w:ascii="Times New Roman" w:hAnsi="Times New Roman"/>
                <w:sz w:val="20"/>
                <w:szCs w:val="20"/>
              </w:rPr>
              <w:t>Доделать задание в Яндекс. Учебник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Фото с выполненными заданиями прислать в «Вайбер» с 7.00 до 12.00, 28.03.20</w:t>
            </w:r>
          </w:p>
        </w:tc>
      </w:tr>
      <w:tr>
        <w:trPr/>
        <w:tc>
          <w:tcPr>
            <w:tcW w:w="521" w:type="dxa"/>
            <w:vMerge w:val="continue"/>
            <w:tcBorders/>
            <w:shd w:color="auto" w:fill="BFBFBF" w:themeFill="background1" w:themeFillShade="bf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См. отдельный файл</w:t>
            </w:r>
          </w:p>
        </w:tc>
        <w:tc>
          <w:tcPr>
            <w:tcW w:w="308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spacing w:before="0" w:after="200"/>
        <w:contextualSpacing/>
        <w:rPr/>
      </w:pPr>
      <w:r>
        <w:rPr/>
      </w:r>
    </w:p>
    <w:sectPr>
      <w:type w:val="nextPage"/>
      <w:pgSz w:w="11906" w:h="16838"/>
      <w:pgMar w:left="993" w:right="850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T Sans Captio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8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4ab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f16c4"/>
    <w:rPr>
      <w:color w:val="0000FF" w:themeColor="hyperlink"/>
      <w:u w:val="single"/>
    </w:rPr>
  </w:style>
  <w:style w:type="character" w:styleId="Nsviewmessageheadsendername" w:customStyle="1">
    <w:name w:val="ns-view-message-head-sender-name"/>
    <w:basedOn w:val="DefaultParagraphFont"/>
    <w:qFormat/>
    <w:rsid w:val="0056587f"/>
    <w:rPr/>
  </w:style>
  <w:style w:type="character" w:styleId="Mailmessagesenderemail" w:customStyle="1">
    <w:name w:val="mail-message-sender-email"/>
    <w:basedOn w:val="DefaultParagraphFont"/>
    <w:qFormat/>
    <w:rsid w:val="00197c8e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840d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ereverklselezneva.blogspot.com/p/blog-page_54.html" TargetMode="External"/><Relationship Id="rId3" Type="http://schemas.openxmlformats.org/officeDocument/2006/relationships/hyperlink" Target="https://www.yaklass.ru/TestWork/Join/k68lQwwc6kScBm4hpHVrzg" TargetMode="External"/><Relationship Id="rId4" Type="http://schemas.openxmlformats.org/officeDocument/2006/relationships/hyperlink" Target="https://youtu.be/d4NwvYcEo1I" TargetMode="External"/><Relationship Id="rId5" Type="http://schemas.openxmlformats.org/officeDocument/2006/relationships/hyperlink" Target="https://www.youtube.com/watch?v=d4NwvYcEo1I" TargetMode="External"/><Relationship Id="rId6" Type="http://schemas.openxmlformats.org/officeDocument/2006/relationships/hyperlink" Target="https://resh.edu.ru/subject/lesson/6050/start/194313/" TargetMode="External"/><Relationship Id="rId7" Type="http://schemas.openxmlformats.org/officeDocument/2006/relationships/hyperlink" Target="http://pereverklselezneva.blogspot.com/p/blog-page_94.html" TargetMode="External"/><Relationship Id="rId8" Type="http://schemas.openxmlformats.org/officeDocument/2006/relationships/hyperlink" Target="http://pereverklselezneva.blogspot.com/p/blog-page_54.html" TargetMode="External"/><Relationship Id="rId9" Type="http://schemas.openxmlformats.org/officeDocument/2006/relationships/hyperlink" Target="https://www.yaklass.ru/TestWork/Join/YFa8Yxspx0C_v0u35j5sgQ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LibreOffice/6.3.0.4$Windows_X86_64 LibreOffice_project/057fc023c990d676a43019934386b85b21a9ee99</Application>
  <Pages>2</Pages>
  <Words>520</Words>
  <Characters>3585</Characters>
  <CharactersWithSpaces>3997</CharactersWithSpaces>
  <Paragraphs>120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2020-03-22T18:57:00Z</dcterms:created>
  <dc:creator>User</dc:creator>
  <dc:description/>
  <dc:language>ru-RU</dc:language>
  <cp:lastModifiedBy>user</cp:lastModifiedBy>
  <cp:lastPrinted>2020-03-20T08:49:00Z</cp:lastPrinted>
  <dcterms:modified xsi:type="dcterms:W3CDTF">2020-03-23T05:51:00Z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