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C07" w:rsidRPr="00FD7091" w:rsidRDefault="00801C07" w:rsidP="00FD7091">
      <w:pPr>
        <w:tabs>
          <w:tab w:val="left" w:pos="2310"/>
          <w:tab w:val="left" w:pos="4065"/>
          <w:tab w:val="center" w:pos="467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7091">
        <w:rPr>
          <w:rFonts w:ascii="Times New Roman" w:hAnsi="Times New Roman" w:cs="Times New Roman"/>
          <w:b/>
          <w:sz w:val="24"/>
          <w:szCs w:val="24"/>
        </w:rPr>
        <w:t>Дистанционное обучение 7.02-13.02. 2019г.</w:t>
      </w:r>
    </w:p>
    <w:p w:rsidR="00BF1030" w:rsidRDefault="00801C07" w:rsidP="00801C07">
      <w:pPr>
        <w:tabs>
          <w:tab w:val="left" w:pos="4065"/>
          <w:tab w:val="center" w:pos="4677"/>
          <w:tab w:val="left" w:pos="6015"/>
        </w:tabs>
        <w:rPr>
          <w:rFonts w:ascii="Times New Roman" w:hAnsi="Times New Roman" w:cs="Times New Roman"/>
          <w:b/>
          <w:sz w:val="24"/>
          <w:szCs w:val="24"/>
        </w:rPr>
      </w:pPr>
      <w:r w:rsidRPr="00FD7091">
        <w:rPr>
          <w:rFonts w:ascii="Times New Roman" w:hAnsi="Times New Roman" w:cs="Times New Roman"/>
          <w:b/>
          <w:sz w:val="24"/>
          <w:szCs w:val="24"/>
        </w:rPr>
        <w:tab/>
      </w:r>
      <w:r w:rsidRPr="00FD7091">
        <w:rPr>
          <w:rFonts w:ascii="Times New Roman" w:hAnsi="Times New Roman" w:cs="Times New Roman"/>
          <w:b/>
          <w:sz w:val="24"/>
          <w:szCs w:val="24"/>
        </w:rPr>
        <w:tab/>
        <w:t>11 классы</w:t>
      </w:r>
    </w:p>
    <w:p w:rsidR="00B85E07" w:rsidRDefault="00BF1030" w:rsidP="00BF1030">
      <w:pPr>
        <w:tabs>
          <w:tab w:val="left" w:pos="4065"/>
          <w:tab w:val="center" w:pos="4677"/>
          <w:tab w:val="left" w:pos="601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История, обществознание (профиль), право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7"/>
        <w:gridCol w:w="1941"/>
        <w:gridCol w:w="870"/>
        <w:gridCol w:w="5773"/>
      </w:tblGrid>
      <w:tr w:rsidR="00801C07" w:rsidRPr="00801C07" w:rsidTr="00B45379">
        <w:tc>
          <w:tcPr>
            <w:tcW w:w="987" w:type="dxa"/>
          </w:tcPr>
          <w:p w:rsidR="00801C07" w:rsidRPr="00801C07" w:rsidRDefault="00801C07" w:rsidP="00801C07">
            <w:pPr>
              <w:tabs>
                <w:tab w:val="left" w:pos="4065"/>
                <w:tab w:val="center" w:pos="4677"/>
                <w:tab w:val="left" w:pos="601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C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1941" w:type="dxa"/>
          </w:tcPr>
          <w:p w:rsidR="00801C07" w:rsidRPr="00801C07" w:rsidRDefault="00801C07" w:rsidP="00801C07">
            <w:pPr>
              <w:tabs>
                <w:tab w:val="left" w:pos="4065"/>
                <w:tab w:val="center" w:pos="4677"/>
                <w:tab w:val="left" w:pos="601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C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870" w:type="dxa"/>
          </w:tcPr>
          <w:p w:rsidR="00801C07" w:rsidRPr="00801C07" w:rsidRDefault="00801C07" w:rsidP="00801C07">
            <w:pPr>
              <w:tabs>
                <w:tab w:val="left" w:pos="4065"/>
                <w:tab w:val="center" w:pos="4677"/>
                <w:tab w:val="left" w:pos="601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C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5773" w:type="dxa"/>
          </w:tcPr>
          <w:p w:rsidR="00801C07" w:rsidRPr="00801C07" w:rsidRDefault="00801C07" w:rsidP="00801C07">
            <w:pPr>
              <w:tabs>
                <w:tab w:val="left" w:pos="4065"/>
                <w:tab w:val="center" w:pos="4677"/>
                <w:tab w:val="left" w:pos="601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C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Задание </w:t>
            </w:r>
          </w:p>
        </w:tc>
      </w:tr>
      <w:tr w:rsidR="00801C07" w:rsidTr="00B45379">
        <w:tc>
          <w:tcPr>
            <w:tcW w:w="987" w:type="dxa"/>
          </w:tcPr>
          <w:p w:rsidR="00801C07" w:rsidRDefault="00801C07" w:rsidP="00801C07">
            <w:pPr>
              <w:tabs>
                <w:tab w:val="left" w:pos="4065"/>
                <w:tab w:val="center" w:pos="4677"/>
                <w:tab w:val="left" w:pos="60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1941" w:type="dxa"/>
          </w:tcPr>
          <w:p w:rsidR="00801C07" w:rsidRDefault="00801C07" w:rsidP="00801C07">
            <w:pPr>
              <w:tabs>
                <w:tab w:val="left" w:pos="4065"/>
                <w:tab w:val="center" w:pos="4677"/>
                <w:tab w:val="left" w:pos="60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870" w:type="dxa"/>
          </w:tcPr>
          <w:p w:rsidR="00801C07" w:rsidRDefault="00801C07" w:rsidP="00801C07">
            <w:pPr>
              <w:tabs>
                <w:tab w:val="left" w:pos="4065"/>
                <w:tab w:val="center" w:pos="4677"/>
                <w:tab w:val="left" w:pos="60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7.02</w:t>
            </w:r>
          </w:p>
        </w:tc>
        <w:tc>
          <w:tcPr>
            <w:tcW w:w="5773" w:type="dxa"/>
          </w:tcPr>
          <w:p w:rsidR="00801C07" w:rsidRDefault="00801C07" w:rsidP="00801C07">
            <w:pPr>
              <w:tabs>
                <w:tab w:val="left" w:pos="4065"/>
                <w:tab w:val="center" w:pos="4677"/>
                <w:tab w:val="left" w:pos="60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C07">
              <w:rPr>
                <w:rFonts w:ascii="Times New Roman" w:hAnsi="Times New Roman" w:cs="Times New Roman"/>
                <w:b/>
                <w:sz w:val="24"/>
                <w:szCs w:val="24"/>
              </w:rPr>
              <w:t>Доклад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«Восстановление народного хозяйства (1946-1950 гг.)»</w:t>
            </w:r>
          </w:p>
          <w:p w:rsidR="00801C07" w:rsidRDefault="00801C07" w:rsidP="00801C07">
            <w:pPr>
              <w:tabs>
                <w:tab w:val="left" w:pos="4065"/>
                <w:tab w:val="center" w:pos="4677"/>
                <w:tab w:val="left" w:pos="60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задачи</w:t>
            </w:r>
          </w:p>
          <w:p w:rsidR="00801C07" w:rsidRDefault="00801C07" w:rsidP="00801C07">
            <w:pPr>
              <w:tabs>
                <w:tab w:val="left" w:pos="4065"/>
                <w:tab w:val="center" w:pos="4677"/>
                <w:tab w:val="left" w:pos="60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основные мероприятия в промышленности, сельском хозяйстве, социальной сфере</w:t>
            </w:r>
          </w:p>
          <w:p w:rsidR="00801C07" w:rsidRDefault="00801C07" w:rsidP="00801C07">
            <w:pPr>
              <w:tabs>
                <w:tab w:val="left" w:pos="4065"/>
                <w:tab w:val="center" w:pos="4677"/>
                <w:tab w:val="left" w:pos="60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</w:t>
            </w:r>
            <w:r w:rsidR="00B45379">
              <w:rPr>
                <w:rFonts w:ascii="Times New Roman" w:hAnsi="Times New Roman" w:cs="Times New Roman"/>
                <w:sz w:val="24"/>
                <w:szCs w:val="24"/>
              </w:rPr>
              <w:t xml:space="preserve"> итоги</w:t>
            </w:r>
          </w:p>
        </w:tc>
      </w:tr>
      <w:tr w:rsidR="00801C07" w:rsidTr="00B45379">
        <w:tc>
          <w:tcPr>
            <w:tcW w:w="987" w:type="dxa"/>
          </w:tcPr>
          <w:p w:rsidR="00801C07" w:rsidRDefault="00801C07" w:rsidP="00801C07">
            <w:pPr>
              <w:tabs>
                <w:tab w:val="left" w:pos="4065"/>
                <w:tab w:val="center" w:pos="4677"/>
                <w:tab w:val="left" w:pos="60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801C07" w:rsidRPr="00801C07" w:rsidRDefault="00801C07" w:rsidP="00801C07">
            <w:pPr>
              <w:tabs>
                <w:tab w:val="left" w:pos="4065"/>
                <w:tab w:val="center" w:pos="4677"/>
                <w:tab w:val="left" w:pos="60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801C07" w:rsidRDefault="00801C07" w:rsidP="00801C07">
            <w:pPr>
              <w:tabs>
                <w:tab w:val="left" w:pos="4065"/>
                <w:tab w:val="center" w:pos="4677"/>
                <w:tab w:val="left" w:pos="60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</w:t>
            </w:r>
          </w:p>
        </w:tc>
        <w:tc>
          <w:tcPr>
            <w:tcW w:w="5773" w:type="dxa"/>
          </w:tcPr>
          <w:p w:rsidR="00801C07" w:rsidRDefault="00801C07" w:rsidP="00801C07">
            <w:pPr>
              <w:tabs>
                <w:tab w:val="left" w:pos="4065"/>
                <w:tab w:val="center" w:pos="4677"/>
                <w:tab w:val="left" w:pos="60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Идеологическая кампания второй половины 1940-х – начала 1950-х</w:t>
            </w:r>
          </w:p>
        </w:tc>
      </w:tr>
      <w:tr w:rsidR="00801C07" w:rsidTr="00B45379">
        <w:tc>
          <w:tcPr>
            <w:tcW w:w="987" w:type="dxa"/>
          </w:tcPr>
          <w:p w:rsidR="00801C07" w:rsidRDefault="00801C07" w:rsidP="00801C07">
            <w:pPr>
              <w:tabs>
                <w:tab w:val="left" w:pos="4065"/>
                <w:tab w:val="center" w:pos="4677"/>
                <w:tab w:val="left" w:pos="60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11в</w:t>
            </w:r>
          </w:p>
        </w:tc>
        <w:tc>
          <w:tcPr>
            <w:tcW w:w="1941" w:type="dxa"/>
          </w:tcPr>
          <w:p w:rsidR="00801C07" w:rsidRDefault="00801C07" w:rsidP="00801C07">
            <w:pPr>
              <w:tabs>
                <w:tab w:val="left" w:pos="4065"/>
                <w:tab w:val="center" w:pos="4677"/>
                <w:tab w:val="left" w:pos="60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C07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870" w:type="dxa"/>
          </w:tcPr>
          <w:p w:rsidR="00801C07" w:rsidRDefault="00FD7091" w:rsidP="00801C07">
            <w:pPr>
              <w:tabs>
                <w:tab w:val="left" w:pos="4065"/>
                <w:tab w:val="center" w:pos="4677"/>
                <w:tab w:val="left" w:pos="60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8.02</w:t>
            </w:r>
          </w:p>
        </w:tc>
        <w:tc>
          <w:tcPr>
            <w:tcW w:w="5773" w:type="dxa"/>
          </w:tcPr>
          <w:p w:rsidR="00B45379" w:rsidRPr="00B45379" w:rsidRDefault="00B45379" w:rsidP="00B45379">
            <w:pPr>
              <w:tabs>
                <w:tab w:val="left" w:pos="4065"/>
                <w:tab w:val="center" w:pos="4677"/>
                <w:tab w:val="left" w:pos="60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379">
              <w:rPr>
                <w:rFonts w:ascii="Times New Roman" w:hAnsi="Times New Roman" w:cs="Times New Roman"/>
                <w:sz w:val="24"/>
                <w:szCs w:val="24"/>
              </w:rPr>
              <w:t>Доклад «Восстановление народного хозяйства (1946-1950 гг.)»</w:t>
            </w:r>
          </w:p>
          <w:p w:rsidR="00B45379" w:rsidRPr="00B45379" w:rsidRDefault="00B45379" w:rsidP="00B45379">
            <w:pPr>
              <w:tabs>
                <w:tab w:val="left" w:pos="4065"/>
                <w:tab w:val="center" w:pos="4677"/>
                <w:tab w:val="left" w:pos="60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379">
              <w:rPr>
                <w:rFonts w:ascii="Times New Roman" w:hAnsi="Times New Roman" w:cs="Times New Roman"/>
                <w:sz w:val="24"/>
                <w:szCs w:val="24"/>
              </w:rPr>
              <w:t>А) задачи</w:t>
            </w:r>
          </w:p>
          <w:p w:rsidR="00B45379" w:rsidRPr="00B45379" w:rsidRDefault="00B45379" w:rsidP="00B45379">
            <w:pPr>
              <w:tabs>
                <w:tab w:val="left" w:pos="4065"/>
                <w:tab w:val="center" w:pos="4677"/>
                <w:tab w:val="left" w:pos="60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379">
              <w:rPr>
                <w:rFonts w:ascii="Times New Roman" w:hAnsi="Times New Roman" w:cs="Times New Roman"/>
                <w:sz w:val="24"/>
                <w:szCs w:val="24"/>
              </w:rPr>
              <w:t>Б) основные мероприятия в промышленности, сельском хозяйстве, социальной сфере</w:t>
            </w:r>
          </w:p>
          <w:p w:rsidR="00801C07" w:rsidRDefault="00B45379" w:rsidP="00801C07">
            <w:pPr>
              <w:tabs>
                <w:tab w:val="left" w:pos="4065"/>
                <w:tab w:val="center" w:pos="4677"/>
                <w:tab w:val="left" w:pos="60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итоги</w:t>
            </w:r>
          </w:p>
        </w:tc>
      </w:tr>
      <w:tr w:rsidR="00801C07" w:rsidTr="00B45379">
        <w:tc>
          <w:tcPr>
            <w:tcW w:w="987" w:type="dxa"/>
          </w:tcPr>
          <w:p w:rsidR="00801C07" w:rsidRDefault="00801C07" w:rsidP="00801C07">
            <w:pPr>
              <w:tabs>
                <w:tab w:val="left" w:pos="4065"/>
                <w:tab w:val="center" w:pos="4677"/>
                <w:tab w:val="left" w:pos="60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11г</w:t>
            </w:r>
          </w:p>
        </w:tc>
        <w:tc>
          <w:tcPr>
            <w:tcW w:w="1941" w:type="dxa"/>
          </w:tcPr>
          <w:p w:rsidR="00801C07" w:rsidRDefault="00801C07" w:rsidP="00801C07">
            <w:pPr>
              <w:tabs>
                <w:tab w:val="left" w:pos="4065"/>
                <w:tab w:val="center" w:pos="4677"/>
                <w:tab w:val="left" w:pos="60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C07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870" w:type="dxa"/>
          </w:tcPr>
          <w:p w:rsidR="00FD7091" w:rsidRDefault="00FD7091" w:rsidP="00801C07">
            <w:pPr>
              <w:tabs>
                <w:tab w:val="left" w:pos="4065"/>
                <w:tab w:val="center" w:pos="4677"/>
                <w:tab w:val="left" w:pos="60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C07" w:rsidRPr="00FD7091" w:rsidRDefault="00FD7091" w:rsidP="00FD7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</w:t>
            </w:r>
          </w:p>
        </w:tc>
        <w:tc>
          <w:tcPr>
            <w:tcW w:w="5773" w:type="dxa"/>
          </w:tcPr>
          <w:p w:rsidR="00B45379" w:rsidRPr="00B45379" w:rsidRDefault="00B45379" w:rsidP="00B45379">
            <w:pPr>
              <w:tabs>
                <w:tab w:val="left" w:pos="4065"/>
                <w:tab w:val="center" w:pos="4677"/>
                <w:tab w:val="left" w:pos="60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379">
              <w:rPr>
                <w:rFonts w:ascii="Times New Roman" w:hAnsi="Times New Roman" w:cs="Times New Roman"/>
                <w:sz w:val="24"/>
                <w:szCs w:val="24"/>
              </w:rPr>
              <w:t>Доклад «Восстановление народного хозяйства (1946-1950 гг.)»</w:t>
            </w:r>
          </w:p>
          <w:p w:rsidR="00B45379" w:rsidRPr="00B45379" w:rsidRDefault="00B45379" w:rsidP="00B45379">
            <w:pPr>
              <w:tabs>
                <w:tab w:val="left" w:pos="4065"/>
                <w:tab w:val="center" w:pos="4677"/>
                <w:tab w:val="left" w:pos="60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379">
              <w:rPr>
                <w:rFonts w:ascii="Times New Roman" w:hAnsi="Times New Roman" w:cs="Times New Roman"/>
                <w:sz w:val="24"/>
                <w:szCs w:val="24"/>
              </w:rPr>
              <w:t>А) задачи</w:t>
            </w:r>
          </w:p>
          <w:p w:rsidR="00B45379" w:rsidRPr="00B45379" w:rsidRDefault="00B45379" w:rsidP="00B45379">
            <w:pPr>
              <w:tabs>
                <w:tab w:val="left" w:pos="4065"/>
                <w:tab w:val="center" w:pos="4677"/>
                <w:tab w:val="left" w:pos="60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379">
              <w:rPr>
                <w:rFonts w:ascii="Times New Roman" w:hAnsi="Times New Roman" w:cs="Times New Roman"/>
                <w:sz w:val="24"/>
                <w:szCs w:val="24"/>
              </w:rPr>
              <w:t>Б) основные мероприятия в промышленности, сельском хозяйстве, социальной сфере</w:t>
            </w:r>
          </w:p>
          <w:p w:rsidR="00801C07" w:rsidRPr="00B45379" w:rsidRDefault="00B45379" w:rsidP="00B45379">
            <w:pPr>
              <w:tabs>
                <w:tab w:val="left" w:pos="4065"/>
                <w:tab w:val="center" w:pos="4677"/>
                <w:tab w:val="left" w:pos="60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итоги</w:t>
            </w:r>
          </w:p>
        </w:tc>
      </w:tr>
      <w:tr w:rsidR="00801C07" w:rsidTr="00B45379">
        <w:tc>
          <w:tcPr>
            <w:tcW w:w="987" w:type="dxa"/>
          </w:tcPr>
          <w:p w:rsidR="00801C07" w:rsidRDefault="00801C07" w:rsidP="00801C07">
            <w:pPr>
              <w:tabs>
                <w:tab w:val="left" w:pos="4065"/>
                <w:tab w:val="center" w:pos="4677"/>
                <w:tab w:val="left" w:pos="60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11д</w:t>
            </w:r>
          </w:p>
        </w:tc>
        <w:tc>
          <w:tcPr>
            <w:tcW w:w="1941" w:type="dxa"/>
          </w:tcPr>
          <w:p w:rsidR="00801C07" w:rsidRDefault="00801C07" w:rsidP="00801C07">
            <w:pPr>
              <w:tabs>
                <w:tab w:val="left" w:pos="4065"/>
                <w:tab w:val="center" w:pos="4677"/>
                <w:tab w:val="left" w:pos="60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C07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870" w:type="dxa"/>
          </w:tcPr>
          <w:p w:rsidR="00FD7091" w:rsidRDefault="00FD7091" w:rsidP="00801C07">
            <w:pPr>
              <w:tabs>
                <w:tab w:val="left" w:pos="4065"/>
                <w:tab w:val="center" w:pos="4677"/>
                <w:tab w:val="left" w:pos="60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C07" w:rsidRPr="00FD7091" w:rsidRDefault="00FD7091" w:rsidP="00FD7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</w:t>
            </w:r>
          </w:p>
        </w:tc>
        <w:tc>
          <w:tcPr>
            <w:tcW w:w="5773" w:type="dxa"/>
          </w:tcPr>
          <w:p w:rsidR="00B45379" w:rsidRPr="00B45379" w:rsidRDefault="00B45379" w:rsidP="00B45379">
            <w:pPr>
              <w:tabs>
                <w:tab w:val="left" w:pos="4065"/>
                <w:tab w:val="center" w:pos="4677"/>
                <w:tab w:val="left" w:pos="60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379">
              <w:rPr>
                <w:rFonts w:ascii="Times New Roman" w:hAnsi="Times New Roman" w:cs="Times New Roman"/>
                <w:sz w:val="24"/>
                <w:szCs w:val="24"/>
              </w:rPr>
              <w:t>Доклад «Восстановление народного хозяйства (1946-1950 гг.)»</w:t>
            </w:r>
          </w:p>
          <w:p w:rsidR="00B45379" w:rsidRPr="00B45379" w:rsidRDefault="00B45379" w:rsidP="00B45379">
            <w:pPr>
              <w:tabs>
                <w:tab w:val="left" w:pos="4065"/>
                <w:tab w:val="center" w:pos="4677"/>
                <w:tab w:val="left" w:pos="60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379">
              <w:rPr>
                <w:rFonts w:ascii="Times New Roman" w:hAnsi="Times New Roman" w:cs="Times New Roman"/>
                <w:sz w:val="24"/>
                <w:szCs w:val="24"/>
              </w:rPr>
              <w:t>А) задачи</w:t>
            </w:r>
          </w:p>
          <w:p w:rsidR="00B45379" w:rsidRPr="00B45379" w:rsidRDefault="00B45379" w:rsidP="00B45379">
            <w:pPr>
              <w:tabs>
                <w:tab w:val="left" w:pos="4065"/>
                <w:tab w:val="center" w:pos="4677"/>
                <w:tab w:val="left" w:pos="60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379">
              <w:rPr>
                <w:rFonts w:ascii="Times New Roman" w:hAnsi="Times New Roman" w:cs="Times New Roman"/>
                <w:sz w:val="24"/>
                <w:szCs w:val="24"/>
              </w:rPr>
              <w:t>Б) основные мероприятия в промышленности, сельском хозяйстве, социальной сфере</w:t>
            </w:r>
          </w:p>
          <w:p w:rsidR="00801C07" w:rsidRDefault="00B45379" w:rsidP="00801C07">
            <w:pPr>
              <w:tabs>
                <w:tab w:val="left" w:pos="4065"/>
                <w:tab w:val="center" w:pos="4677"/>
                <w:tab w:val="left" w:pos="60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итоги</w:t>
            </w:r>
          </w:p>
        </w:tc>
      </w:tr>
      <w:tr w:rsidR="00801C07" w:rsidTr="00B45379">
        <w:tc>
          <w:tcPr>
            <w:tcW w:w="987" w:type="dxa"/>
          </w:tcPr>
          <w:p w:rsidR="00801C07" w:rsidRDefault="00B45379" w:rsidP="00B45379">
            <w:pPr>
              <w:tabs>
                <w:tab w:val="left" w:pos="4065"/>
                <w:tab w:val="center" w:pos="4677"/>
                <w:tab w:val="left" w:pos="60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11а, в</w:t>
            </w:r>
          </w:p>
        </w:tc>
        <w:tc>
          <w:tcPr>
            <w:tcW w:w="1941" w:type="dxa"/>
          </w:tcPr>
          <w:p w:rsidR="00801C07" w:rsidRDefault="00B45379" w:rsidP="00801C07">
            <w:pPr>
              <w:tabs>
                <w:tab w:val="left" w:pos="4065"/>
                <w:tab w:val="center" w:pos="4677"/>
                <w:tab w:val="left" w:pos="60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  <w:p w:rsidR="00B45379" w:rsidRDefault="00B45379" w:rsidP="00801C07">
            <w:pPr>
              <w:tabs>
                <w:tab w:val="left" w:pos="4065"/>
                <w:tab w:val="center" w:pos="4677"/>
                <w:tab w:val="left" w:pos="60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профиль</w:t>
            </w:r>
          </w:p>
        </w:tc>
        <w:tc>
          <w:tcPr>
            <w:tcW w:w="870" w:type="dxa"/>
          </w:tcPr>
          <w:p w:rsidR="00801C07" w:rsidRDefault="00B45379" w:rsidP="00801C07">
            <w:pPr>
              <w:tabs>
                <w:tab w:val="left" w:pos="4065"/>
                <w:tab w:val="center" w:pos="4677"/>
                <w:tab w:val="left" w:pos="60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7.02</w:t>
            </w:r>
          </w:p>
        </w:tc>
        <w:tc>
          <w:tcPr>
            <w:tcW w:w="5773" w:type="dxa"/>
          </w:tcPr>
          <w:p w:rsidR="00801C07" w:rsidRDefault="00B45379" w:rsidP="00801C07">
            <w:pPr>
              <w:tabs>
                <w:tab w:val="left" w:pos="4065"/>
                <w:tab w:val="center" w:pos="4677"/>
                <w:tab w:val="left" w:pos="60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Эссе</w:t>
            </w:r>
          </w:p>
          <w:p w:rsidR="00B45379" w:rsidRDefault="00B45379" w:rsidP="00801C07">
            <w:pPr>
              <w:tabs>
                <w:tab w:val="left" w:pos="4065"/>
                <w:tab w:val="center" w:pos="4677"/>
                <w:tab w:val="left" w:pos="60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«Политик не представляет большинство, а создает большинство» (С. Холл)</w:t>
            </w:r>
          </w:p>
        </w:tc>
      </w:tr>
      <w:tr w:rsidR="00B45379" w:rsidTr="00B45379">
        <w:tc>
          <w:tcPr>
            <w:tcW w:w="987" w:type="dxa"/>
          </w:tcPr>
          <w:p w:rsidR="00B45379" w:rsidRDefault="00B45379" w:rsidP="00801C07">
            <w:pPr>
              <w:tabs>
                <w:tab w:val="left" w:pos="4065"/>
                <w:tab w:val="center" w:pos="4677"/>
                <w:tab w:val="left" w:pos="60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B45379" w:rsidRDefault="00B45379" w:rsidP="00801C07">
            <w:pPr>
              <w:tabs>
                <w:tab w:val="left" w:pos="4065"/>
                <w:tab w:val="center" w:pos="4677"/>
                <w:tab w:val="left" w:pos="60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B45379" w:rsidRDefault="00B45379" w:rsidP="00801C07">
            <w:pPr>
              <w:tabs>
                <w:tab w:val="left" w:pos="4065"/>
                <w:tab w:val="center" w:pos="4677"/>
                <w:tab w:val="left" w:pos="60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8.02</w:t>
            </w:r>
          </w:p>
        </w:tc>
        <w:tc>
          <w:tcPr>
            <w:tcW w:w="5773" w:type="dxa"/>
          </w:tcPr>
          <w:p w:rsidR="00B45379" w:rsidRDefault="00B45379" w:rsidP="00801C07">
            <w:pPr>
              <w:tabs>
                <w:tab w:val="left" w:pos="4065"/>
                <w:tab w:val="center" w:pos="4677"/>
                <w:tab w:val="left" w:pos="60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  <w:p w:rsidR="00B45379" w:rsidRDefault="00B45379" w:rsidP="00801C07">
            <w:pPr>
              <w:tabs>
                <w:tab w:val="left" w:pos="4065"/>
                <w:tab w:val="center" w:pos="4677"/>
                <w:tab w:val="left" w:pos="60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«Правительство РФ как институт исполнительной власти»</w:t>
            </w:r>
          </w:p>
        </w:tc>
      </w:tr>
      <w:tr w:rsidR="00B45379" w:rsidTr="00B45379">
        <w:tc>
          <w:tcPr>
            <w:tcW w:w="987" w:type="dxa"/>
          </w:tcPr>
          <w:p w:rsidR="00B45379" w:rsidRDefault="00B45379" w:rsidP="00801C07">
            <w:pPr>
              <w:tabs>
                <w:tab w:val="left" w:pos="4065"/>
                <w:tab w:val="center" w:pos="4677"/>
                <w:tab w:val="left" w:pos="60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11г, д</w:t>
            </w:r>
          </w:p>
        </w:tc>
        <w:tc>
          <w:tcPr>
            <w:tcW w:w="1941" w:type="dxa"/>
          </w:tcPr>
          <w:p w:rsidR="00B45379" w:rsidRPr="00B45379" w:rsidRDefault="00B45379" w:rsidP="00B45379">
            <w:pPr>
              <w:tabs>
                <w:tab w:val="left" w:pos="4065"/>
                <w:tab w:val="center" w:pos="4677"/>
                <w:tab w:val="left" w:pos="60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379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  <w:p w:rsidR="00B45379" w:rsidRDefault="00B45379" w:rsidP="00B45379">
            <w:pPr>
              <w:tabs>
                <w:tab w:val="left" w:pos="4065"/>
                <w:tab w:val="center" w:pos="4677"/>
                <w:tab w:val="left" w:pos="60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379">
              <w:rPr>
                <w:rFonts w:ascii="Times New Roman" w:hAnsi="Times New Roman" w:cs="Times New Roman"/>
                <w:sz w:val="24"/>
                <w:szCs w:val="24"/>
              </w:rPr>
              <w:t>профиль</w:t>
            </w:r>
          </w:p>
        </w:tc>
        <w:tc>
          <w:tcPr>
            <w:tcW w:w="870" w:type="dxa"/>
          </w:tcPr>
          <w:p w:rsidR="00B45379" w:rsidRDefault="00FD7091" w:rsidP="00801C07">
            <w:pPr>
              <w:tabs>
                <w:tab w:val="left" w:pos="4065"/>
                <w:tab w:val="center" w:pos="4677"/>
                <w:tab w:val="left" w:pos="60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7.02</w:t>
            </w:r>
          </w:p>
        </w:tc>
        <w:tc>
          <w:tcPr>
            <w:tcW w:w="5773" w:type="dxa"/>
          </w:tcPr>
          <w:p w:rsidR="00FD7091" w:rsidRPr="00FD7091" w:rsidRDefault="00FD7091" w:rsidP="00FD7091">
            <w:pPr>
              <w:tabs>
                <w:tab w:val="left" w:pos="4065"/>
                <w:tab w:val="center" w:pos="4677"/>
                <w:tab w:val="left" w:pos="60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091">
              <w:rPr>
                <w:rFonts w:ascii="Times New Roman" w:hAnsi="Times New Roman" w:cs="Times New Roman"/>
                <w:sz w:val="24"/>
                <w:szCs w:val="24"/>
              </w:rPr>
              <w:t>Эссе</w:t>
            </w:r>
          </w:p>
          <w:p w:rsidR="00B45379" w:rsidRDefault="00FD7091" w:rsidP="00FD7091">
            <w:pPr>
              <w:tabs>
                <w:tab w:val="left" w:pos="4065"/>
                <w:tab w:val="center" w:pos="4677"/>
                <w:tab w:val="left" w:pos="60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091">
              <w:rPr>
                <w:rFonts w:ascii="Times New Roman" w:hAnsi="Times New Roman" w:cs="Times New Roman"/>
                <w:sz w:val="24"/>
                <w:szCs w:val="24"/>
              </w:rPr>
              <w:t>«Политик не представляет большинство, а создает большинство» (С. Холл)</w:t>
            </w:r>
          </w:p>
        </w:tc>
      </w:tr>
      <w:tr w:rsidR="00B45379" w:rsidTr="00B45379">
        <w:tc>
          <w:tcPr>
            <w:tcW w:w="987" w:type="dxa"/>
          </w:tcPr>
          <w:p w:rsidR="00B45379" w:rsidRDefault="00B45379" w:rsidP="00801C07">
            <w:pPr>
              <w:tabs>
                <w:tab w:val="left" w:pos="4065"/>
                <w:tab w:val="center" w:pos="4677"/>
                <w:tab w:val="left" w:pos="60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B45379" w:rsidRPr="00B45379" w:rsidRDefault="00B45379" w:rsidP="00B45379">
            <w:pPr>
              <w:tabs>
                <w:tab w:val="left" w:pos="4065"/>
                <w:tab w:val="center" w:pos="4677"/>
                <w:tab w:val="left" w:pos="60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B45379" w:rsidRDefault="00FD7091" w:rsidP="00801C07">
            <w:pPr>
              <w:tabs>
                <w:tab w:val="left" w:pos="4065"/>
                <w:tab w:val="center" w:pos="4677"/>
                <w:tab w:val="left" w:pos="60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</w:t>
            </w:r>
          </w:p>
        </w:tc>
        <w:tc>
          <w:tcPr>
            <w:tcW w:w="5773" w:type="dxa"/>
          </w:tcPr>
          <w:p w:rsidR="00B45379" w:rsidRDefault="00FD7091" w:rsidP="00801C07">
            <w:pPr>
              <w:tabs>
                <w:tab w:val="left" w:pos="4065"/>
                <w:tab w:val="center" w:pos="4677"/>
                <w:tab w:val="left" w:pos="60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тему «Политика и ее роль в жизни общества»</w:t>
            </w:r>
          </w:p>
        </w:tc>
      </w:tr>
      <w:tr w:rsidR="00B45379" w:rsidTr="00B45379">
        <w:tc>
          <w:tcPr>
            <w:tcW w:w="987" w:type="dxa"/>
          </w:tcPr>
          <w:p w:rsidR="00B45379" w:rsidRDefault="00B45379" w:rsidP="00801C07">
            <w:pPr>
              <w:tabs>
                <w:tab w:val="left" w:pos="4065"/>
                <w:tab w:val="center" w:pos="4677"/>
                <w:tab w:val="left" w:pos="60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11а, в</w:t>
            </w:r>
          </w:p>
        </w:tc>
        <w:tc>
          <w:tcPr>
            <w:tcW w:w="1941" w:type="dxa"/>
          </w:tcPr>
          <w:p w:rsidR="00B45379" w:rsidRDefault="00B45379" w:rsidP="00801C07">
            <w:pPr>
              <w:tabs>
                <w:tab w:val="left" w:pos="4065"/>
                <w:tab w:val="center" w:pos="4677"/>
                <w:tab w:val="left" w:pos="60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870" w:type="dxa"/>
          </w:tcPr>
          <w:p w:rsidR="00B45379" w:rsidRDefault="00B45379" w:rsidP="00801C07">
            <w:pPr>
              <w:tabs>
                <w:tab w:val="left" w:pos="4065"/>
                <w:tab w:val="center" w:pos="4677"/>
                <w:tab w:val="left" w:pos="60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7.02</w:t>
            </w:r>
          </w:p>
        </w:tc>
        <w:tc>
          <w:tcPr>
            <w:tcW w:w="5773" w:type="dxa"/>
          </w:tcPr>
          <w:p w:rsidR="00B45379" w:rsidRDefault="00B45379" w:rsidP="00801C07">
            <w:pPr>
              <w:tabs>
                <w:tab w:val="left" w:pos="4065"/>
                <w:tab w:val="center" w:pos="4677"/>
                <w:tab w:val="left" w:pos="60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 </w:t>
            </w:r>
          </w:p>
          <w:p w:rsidR="00B45379" w:rsidRDefault="00B45379" w:rsidP="00801C07">
            <w:pPr>
              <w:tabs>
                <w:tab w:val="left" w:pos="4065"/>
                <w:tab w:val="center" w:pos="4677"/>
                <w:tab w:val="left" w:pos="60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«Брак как институт права в РФ»</w:t>
            </w:r>
          </w:p>
        </w:tc>
      </w:tr>
      <w:tr w:rsidR="00B45379" w:rsidTr="00B45379">
        <w:tc>
          <w:tcPr>
            <w:tcW w:w="987" w:type="dxa"/>
          </w:tcPr>
          <w:p w:rsidR="00B45379" w:rsidRDefault="00B45379" w:rsidP="00801C07">
            <w:pPr>
              <w:tabs>
                <w:tab w:val="left" w:pos="4065"/>
                <w:tab w:val="center" w:pos="4677"/>
                <w:tab w:val="left" w:pos="60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11г</w:t>
            </w:r>
            <w:r w:rsidR="00FD7091">
              <w:rPr>
                <w:rFonts w:ascii="Times New Roman" w:hAnsi="Times New Roman" w:cs="Times New Roman"/>
                <w:sz w:val="24"/>
                <w:szCs w:val="24"/>
              </w:rPr>
              <w:t>, д</w:t>
            </w:r>
          </w:p>
        </w:tc>
        <w:tc>
          <w:tcPr>
            <w:tcW w:w="1941" w:type="dxa"/>
          </w:tcPr>
          <w:p w:rsidR="00B45379" w:rsidRDefault="00B45379" w:rsidP="00801C07">
            <w:pPr>
              <w:tabs>
                <w:tab w:val="left" w:pos="4065"/>
                <w:tab w:val="center" w:pos="4677"/>
                <w:tab w:val="left" w:pos="60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870" w:type="dxa"/>
          </w:tcPr>
          <w:p w:rsidR="00B45379" w:rsidRDefault="00FD7091" w:rsidP="00801C07">
            <w:pPr>
              <w:tabs>
                <w:tab w:val="left" w:pos="4065"/>
                <w:tab w:val="center" w:pos="4677"/>
                <w:tab w:val="left" w:pos="60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</w:t>
            </w:r>
          </w:p>
        </w:tc>
        <w:tc>
          <w:tcPr>
            <w:tcW w:w="5773" w:type="dxa"/>
          </w:tcPr>
          <w:p w:rsidR="00FD7091" w:rsidRPr="00FD7091" w:rsidRDefault="00FD7091" w:rsidP="00FD7091">
            <w:pPr>
              <w:tabs>
                <w:tab w:val="left" w:pos="4065"/>
                <w:tab w:val="center" w:pos="4677"/>
                <w:tab w:val="left" w:pos="60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091">
              <w:rPr>
                <w:rFonts w:ascii="Times New Roman" w:hAnsi="Times New Roman" w:cs="Times New Roman"/>
                <w:sz w:val="24"/>
                <w:szCs w:val="24"/>
              </w:rPr>
              <w:t xml:space="preserve">План </w:t>
            </w:r>
          </w:p>
          <w:p w:rsidR="00B45379" w:rsidRDefault="00FD7091" w:rsidP="00FD7091">
            <w:pPr>
              <w:tabs>
                <w:tab w:val="left" w:pos="4065"/>
                <w:tab w:val="center" w:pos="4677"/>
                <w:tab w:val="left" w:pos="60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091">
              <w:rPr>
                <w:rFonts w:ascii="Times New Roman" w:hAnsi="Times New Roman" w:cs="Times New Roman"/>
                <w:sz w:val="24"/>
                <w:szCs w:val="24"/>
              </w:rPr>
              <w:t>«Брак как институт права в РФ»</w:t>
            </w:r>
          </w:p>
        </w:tc>
      </w:tr>
    </w:tbl>
    <w:p w:rsidR="00801C07" w:rsidRDefault="00801C07" w:rsidP="00801C07">
      <w:pPr>
        <w:tabs>
          <w:tab w:val="left" w:pos="4065"/>
          <w:tab w:val="center" w:pos="4677"/>
          <w:tab w:val="left" w:pos="601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01C07" w:rsidRPr="00801C07" w:rsidRDefault="00801C07" w:rsidP="00801C07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801C07" w:rsidRPr="00801C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C07"/>
    <w:rsid w:val="00801C07"/>
    <w:rsid w:val="00B45379"/>
    <w:rsid w:val="00B85E07"/>
    <w:rsid w:val="00BF1030"/>
    <w:rsid w:val="00FD7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1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4537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1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4537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2019-02-06T10:31:00Z</dcterms:created>
  <dcterms:modified xsi:type="dcterms:W3CDTF">2019-02-06T10:59:00Z</dcterms:modified>
</cp:coreProperties>
</file>