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65C9" w:rsidRPr="007065C9" w:rsidTr="007065C9">
        <w:tc>
          <w:tcPr>
            <w:tcW w:w="4785" w:type="dxa"/>
          </w:tcPr>
          <w:p w:rsidR="007065C9" w:rsidRPr="007065C9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6" w:type="dxa"/>
          </w:tcPr>
          <w:p w:rsidR="007065C9" w:rsidRPr="007065C9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</w:tcPr>
          <w:p w:rsidR="007065C9" w:rsidRPr="00986003" w:rsidRDefault="00DF0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§16.  </w:t>
            </w:r>
            <w:r w:rsidR="007D6556">
              <w:rPr>
                <w:rFonts w:ascii="Times New Roman" w:hAnsi="Times New Roman" w:cs="Times New Roman"/>
                <w:sz w:val="28"/>
                <w:szCs w:val="28"/>
              </w:rPr>
              <w:t>№ 549,550,551,552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6" w:type="dxa"/>
          </w:tcPr>
          <w:p w:rsidR="007065C9" w:rsidRPr="00986003" w:rsidRDefault="00115665" w:rsidP="0011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204-205 практическая работа №1.Наблюдения за изменениями происходящими с горящей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свячой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86" w:type="dxa"/>
          </w:tcPr>
          <w:p w:rsidR="007065C9" w:rsidRPr="00986003" w:rsidRDefault="007E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примеры, показывающие эволюцию категории прекрасного в различных видах искусства.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86" w:type="dxa"/>
          </w:tcPr>
          <w:p w:rsidR="007065C9" w:rsidRPr="00986003" w:rsidRDefault="00425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7065C9" w:rsidRPr="00986003" w:rsidRDefault="002B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лабора</w:t>
            </w:r>
            <w:r w:rsidR="00D44E59">
              <w:rPr>
                <w:rFonts w:ascii="Times New Roman" w:hAnsi="Times New Roman" w:cs="Times New Roman"/>
                <w:sz w:val="28"/>
                <w:szCs w:val="28"/>
              </w:rPr>
              <w:t>торную работу, прикреплённую в АСУРСО</w:t>
            </w:r>
            <w:bookmarkStart w:id="0" w:name="_GoBack"/>
            <w:bookmarkEnd w:id="0"/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4786" w:type="dxa"/>
          </w:tcPr>
          <w:p w:rsidR="007065C9" w:rsidRPr="00986003" w:rsidRDefault="00DF0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§17. Задание 1,2,3</w:t>
            </w:r>
          </w:p>
        </w:tc>
      </w:tr>
    </w:tbl>
    <w:p w:rsidR="00852DF8" w:rsidRPr="00986003" w:rsidRDefault="00852DF8">
      <w:pPr>
        <w:rPr>
          <w:rFonts w:ascii="Times New Roman" w:hAnsi="Times New Roman" w:cs="Times New Roman"/>
          <w:sz w:val="28"/>
          <w:szCs w:val="28"/>
        </w:rPr>
      </w:pPr>
    </w:p>
    <w:sectPr w:rsidR="00852DF8" w:rsidRPr="0098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65C9"/>
    <w:rsid w:val="00115665"/>
    <w:rsid w:val="002B382E"/>
    <w:rsid w:val="00425CD0"/>
    <w:rsid w:val="007065C9"/>
    <w:rsid w:val="007D6556"/>
    <w:rsid w:val="007E6803"/>
    <w:rsid w:val="00852DF8"/>
    <w:rsid w:val="00986003"/>
    <w:rsid w:val="00D44E59"/>
    <w:rsid w:val="00D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dcterms:created xsi:type="dcterms:W3CDTF">2018-03-12T18:01:00Z</dcterms:created>
  <dcterms:modified xsi:type="dcterms:W3CDTF">2018-03-13T05:43:00Z</dcterms:modified>
</cp:coreProperties>
</file>