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2" w:rsidRDefault="00C95D65">
      <w:r w:rsidRPr="00C95D65">
        <w:t>11</w:t>
      </w:r>
      <w:proofErr w:type="gramStart"/>
      <w:r w:rsidRPr="00C95D65">
        <w:t xml:space="preserve"> </w:t>
      </w:r>
      <w:r>
        <w:t>А</w:t>
      </w:r>
      <w:proofErr w:type="gramEnd"/>
      <w:r>
        <w:t xml:space="preserve"> класс</w:t>
      </w:r>
    </w:p>
    <w:p w:rsidR="00C95D65" w:rsidRDefault="00C95D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3"/>
        <w:gridCol w:w="3354"/>
      </w:tblGrid>
      <w:tr w:rsidR="00C95D65" w:rsidTr="00B46030">
        <w:tc>
          <w:tcPr>
            <w:tcW w:w="6707" w:type="dxa"/>
            <w:gridSpan w:val="2"/>
          </w:tcPr>
          <w:p w:rsidR="00C95D65" w:rsidRPr="00C95D65" w:rsidRDefault="00C95D65" w:rsidP="00EC02E9">
            <w:pPr>
              <w:jc w:val="center"/>
              <w:rPr>
                <w:b/>
              </w:rPr>
            </w:pPr>
            <w:r w:rsidRPr="00C95D65">
              <w:rPr>
                <w:b/>
              </w:rPr>
              <w:t>Обществознание</w:t>
            </w:r>
          </w:p>
          <w:p w:rsidR="00C95D65" w:rsidRDefault="00C95D65" w:rsidP="00C95D65"/>
        </w:tc>
      </w:tr>
      <w:tr w:rsidR="00C95D65" w:rsidTr="00C95D65">
        <w:tc>
          <w:tcPr>
            <w:tcW w:w="3353" w:type="dxa"/>
          </w:tcPr>
          <w:p w:rsidR="00C95D65" w:rsidRDefault="00C95D65" w:rsidP="00C95D65">
            <w:r>
              <w:t>Профиль</w:t>
            </w:r>
          </w:p>
        </w:tc>
        <w:tc>
          <w:tcPr>
            <w:tcW w:w="3354" w:type="dxa"/>
          </w:tcPr>
          <w:p w:rsidR="00C95D65" w:rsidRDefault="00C95D65" w:rsidP="00C95D65">
            <w:r>
              <w:t>База</w:t>
            </w:r>
          </w:p>
        </w:tc>
      </w:tr>
      <w:tr w:rsidR="00C95D65" w:rsidTr="00C95D65">
        <w:tc>
          <w:tcPr>
            <w:tcW w:w="3353" w:type="dxa"/>
          </w:tcPr>
          <w:p w:rsidR="00C95D65" w:rsidRDefault="00C95D65" w:rsidP="00C95D65">
            <w:r>
              <w:t>1. Написать план деятельности мышления</w:t>
            </w:r>
          </w:p>
          <w:p w:rsidR="00C95D65" w:rsidRDefault="00C95D65" w:rsidP="00C95D65">
            <w:r>
              <w:t>2. Написать план «Бюджетно-налоговое регулирование в условиях рынка»</w:t>
            </w:r>
          </w:p>
          <w:p w:rsidR="00C95D65" w:rsidRDefault="00C95D65" w:rsidP="00C95D65">
            <w:r>
              <w:t>3. Задание 25 «Чувственное познание»</w:t>
            </w:r>
          </w:p>
          <w:p w:rsidR="00C95D65" w:rsidRDefault="00C95D65" w:rsidP="00C95D65"/>
        </w:tc>
        <w:tc>
          <w:tcPr>
            <w:tcW w:w="3354" w:type="dxa"/>
          </w:tcPr>
          <w:p w:rsidR="00C95D65" w:rsidRDefault="00C95D65" w:rsidP="00C95D65">
            <w:r>
              <w:t>Стр.35-38 (читать)</w:t>
            </w:r>
          </w:p>
        </w:tc>
      </w:tr>
      <w:tr w:rsidR="00C95D65" w:rsidTr="00F363CC">
        <w:tc>
          <w:tcPr>
            <w:tcW w:w="6707" w:type="dxa"/>
            <w:gridSpan w:val="2"/>
          </w:tcPr>
          <w:p w:rsidR="00C95D65" w:rsidRPr="00EC02E9" w:rsidRDefault="00EC02E9" w:rsidP="00EC02E9">
            <w:pPr>
              <w:jc w:val="center"/>
              <w:rPr>
                <w:b/>
              </w:rPr>
            </w:pPr>
            <w:r w:rsidRPr="00EC02E9">
              <w:rPr>
                <w:b/>
              </w:rPr>
              <w:t>Физика</w:t>
            </w:r>
          </w:p>
        </w:tc>
      </w:tr>
      <w:tr w:rsidR="00EC02E9" w:rsidTr="00673BB1">
        <w:tc>
          <w:tcPr>
            <w:tcW w:w="6707" w:type="dxa"/>
            <w:gridSpan w:val="2"/>
          </w:tcPr>
          <w:p w:rsidR="00EC02E9" w:rsidRDefault="00EC02E9" w:rsidP="00C95D65">
            <w:r>
              <w:t>Повторение темы «Электромагнитные колебания и волны» Основные формулы и определения.</w:t>
            </w:r>
          </w:p>
          <w:p w:rsidR="00EC02E9" w:rsidRDefault="00EC02E9" w:rsidP="00C95D65">
            <w:r>
              <w:t xml:space="preserve">Задачник </w:t>
            </w:r>
            <w:proofErr w:type="spellStart"/>
            <w:r>
              <w:t>Рымкевича</w:t>
            </w:r>
            <w:proofErr w:type="spellEnd"/>
            <w:r>
              <w:t xml:space="preserve"> № 949, 950, 951, 1006-1008</w:t>
            </w:r>
          </w:p>
        </w:tc>
      </w:tr>
      <w:tr w:rsidR="00EC02E9" w:rsidTr="00AF4D59">
        <w:tc>
          <w:tcPr>
            <w:tcW w:w="6707" w:type="dxa"/>
            <w:gridSpan w:val="2"/>
          </w:tcPr>
          <w:p w:rsidR="00EC02E9" w:rsidRPr="00EC02E9" w:rsidRDefault="00EC02E9" w:rsidP="00EC02E9">
            <w:pPr>
              <w:jc w:val="center"/>
              <w:rPr>
                <w:b/>
              </w:rPr>
            </w:pPr>
            <w:r w:rsidRPr="00EC02E9">
              <w:rPr>
                <w:b/>
              </w:rPr>
              <w:t>Геометрия</w:t>
            </w:r>
          </w:p>
        </w:tc>
      </w:tr>
      <w:tr w:rsidR="00AC5D76" w:rsidTr="008C731A">
        <w:tc>
          <w:tcPr>
            <w:tcW w:w="6707" w:type="dxa"/>
            <w:gridSpan w:val="2"/>
          </w:tcPr>
          <w:p w:rsidR="00AC5D76" w:rsidRDefault="00AC5D76" w:rsidP="00C95D65">
            <w:r>
              <w:t>П.19.6   3.234 (устно)</w:t>
            </w:r>
          </w:p>
          <w:p w:rsidR="00AC5D76" w:rsidRPr="00AC5D76" w:rsidRDefault="00AC5D76" w:rsidP="00C95D65">
            <w:r>
              <w:t>3.235, 3.237</w:t>
            </w:r>
            <w:bookmarkStart w:id="0" w:name="_GoBack"/>
            <w:bookmarkEnd w:id="0"/>
          </w:p>
        </w:tc>
      </w:tr>
      <w:tr w:rsidR="00C95D65" w:rsidTr="00C95D65">
        <w:tc>
          <w:tcPr>
            <w:tcW w:w="3353" w:type="dxa"/>
          </w:tcPr>
          <w:p w:rsidR="00C95D65" w:rsidRDefault="00C95D65" w:rsidP="00C95D65"/>
        </w:tc>
        <w:tc>
          <w:tcPr>
            <w:tcW w:w="3354" w:type="dxa"/>
          </w:tcPr>
          <w:p w:rsidR="00C95D65" w:rsidRDefault="00C95D65" w:rsidP="00C95D65"/>
        </w:tc>
      </w:tr>
    </w:tbl>
    <w:p w:rsidR="00C95D65" w:rsidRPr="00C95D65" w:rsidRDefault="00C95D65" w:rsidP="00C95D65"/>
    <w:sectPr w:rsidR="00C95D65" w:rsidRPr="00C95D65" w:rsidSect="00E23B4B">
      <w:pgSz w:w="8419" w:h="11906" w:orient="landscape" w:code="9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65"/>
    <w:rsid w:val="009E1944"/>
    <w:rsid w:val="00AC5D76"/>
    <w:rsid w:val="00BF2E32"/>
    <w:rsid w:val="00C95D65"/>
    <w:rsid w:val="00E23B4B"/>
    <w:rsid w:val="00E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2018-03-12T08:02:00Z</dcterms:created>
  <dcterms:modified xsi:type="dcterms:W3CDTF">2018-03-12T08:34:00Z</dcterms:modified>
</cp:coreProperties>
</file>