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01" w:rsidRDefault="00441A1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4А класса с  9 по 10 января 2023 года</w:t>
      </w:r>
    </w:p>
    <w:tbl>
      <w:tblPr>
        <w:tblStyle w:val="a6"/>
        <w:tblW w:w="15780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56"/>
        <w:gridCol w:w="708"/>
        <w:gridCol w:w="1203"/>
        <w:gridCol w:w="1051"/>
        <w:gridCol w:w="2119"/>
        <w:gridCol w:w="3032"/>
        <w:gridCol w:w="3694"/>
        <w:gridCol w:w="3517"/>
      </w:tblGrid>
      <w:tr w:rsidR="007A6C01" w:rsidTr="00441A15">
        <w:trPr>
          <w:trHeight w:val="20"/>
        </w:trPr>
        <w:tc>
          <w:tcPr>
            <w:tcW w:w="45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</w:tc>
        <w:tc>
          <w:tcPr>
            <w:tcW w:w="12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105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</w:t>
            </w:r>
          </w:p>
        </w:tc>
        <w:tc>
          <w:tcPr>
            <w:tcW w:w="21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Предмет, учитель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Тема урока (занятия)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Ресурс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Домашнее задание</w:t>
            </w:r>
          </w:p>
        </w:tc>
      </w:tr>
      <w:tr w:rsidR="007A6C01" w:rsidTr="00441A15">
        <w:trPr>
          <w:trHeight w:val="20"/>
        </w:trPr>
        <w:tc>
          <w:tcPr>
            <w:tcW w:w="456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08.15 – 08.45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Разговоры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  <w:r>
              <w:rPr>
                <w:color w:val="000000"/>
              </w:rPr>
              <w:t>, Комлева Н.А.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Светлый праздник Рождества</w:t>
            </w: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>В случае отсутствия подключения</w:t>
            </w:r>
          </w:p>
        </w:tc>
        <w:tc>
          <w:tcPr>
            <w:tcW w:w="3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A6C01" w:rsidTr="00441A15">
        <w:trPr>
          <w:trHeight w:val="856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09.00 – 09.30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Комлева Н.А</w:t>
            </w: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Pr="002951D8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4"/>
                <w:szCs w:val="24"/>
              </w:rPr>
            </w:pPr>
            <w:r>
              <w:t>Сложносочинённое и сложноподчиненное предложения. Закрепление.</w:t>
            </w:r>
          </w:p>
        </w:tc>
        <w:tc>
          <w:tcPr>
            <w:tcW w:w="3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 </w:t>
            </w:r>
            <w:r>
              <w:rPr>
                <w:color w:val="000000"/>
                <w:highlight w:val="white"/>
              </w:rPr>
              <w:t>В случае отсутствия подключения  https://edu.skysmart.ru/student/kavivikana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https://edu.skysmart.ru/student/kavivikana</w:t>
            </w:r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3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09.50 – 10.20</w:t>
            </w:r>
          </w:p>
        </w:tc>
        <w:tc>
          <w:tcPr>
            <w:tcW w:w="1051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 xml:space="preserve">Английский язык, </w:t>
            </w:r>
            <w:proofErr w:type="spellStart"/>
            <w:r>
              <w:t>Зайдуллина</w:t>
            </w:r>
            <w:proofErr w:type="spellEnd"/>
            <w:r>
              <w:t xml:space="preserve"> Д.Р.</w:t>
            </w: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6 раздел, изучение комикса</w:t>
            </w:r>
          </w:p>
        </w:tc>
        <w:tc>
          <w:tcPr>
            <w:tcW w:w="3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 </w:t>
            </w:r>
            <w:r>
              <w:rPr>
                <w:color w:val="000000"/>
                <w:highlight w:val="white"/>
              </w:rPr>
              <w:t>В случае отсутствия подключения работа по у</w:t>
            </w:r>
            <w:r>
              <w:rPr>
                <w:highlight w:val="white"/>
              </w:rPr>
              <w:t xml:space="preserve">чебнику 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Выписать новые слова из комикса в тетрадь и читать комикс (6 раздел) 2-3 раза</w:t>
            </w:r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051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язык, </w:t>
            </w:r>
            <w:proofErr w:type="spellStart"/>
            <w:r>
              <w:rPr>
                <w:color w:val="000000"/>
              </w:rPr>
              <w:t>Липасова</w:t>
            </w:r>
            <w:proofErr w:type="spellEnd"/>
            <w:r>
              <w:rPr>
                <w:color w:val="000000"/>
              </w:rPr>
              <w:t xml:space="preserve"> М.А.</w:t>
            </w: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6 раздел,  “Каждый день”</w:t>
            </w:r>
          </w:p>
        </w:tc>
        <w:tc>
          <w:tcPr>
            <w:tcW w:w="3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 </w:t>
            </w:r>
            <w:r>
              <w:rPr>
                <w:color w:val="000000"/>
                <w:highlight w:val="white"/>
              </w:rPr>
              <w:t>В случае отсутствия подключения, Р</w:t>
            </w:r>
            <w:r>
              <w:rPr>
                <w:highlight w:val="white"/>
              </w:rPr>
              <w:t>Т стр.39-41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стр.54, упр.7, читать комикс</w:t>
            </w:r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10.45 – 11.15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ОРКСЭ, </w:t>
            </w:r>
            <w:proofErr w:type="spellStart"/>
            <w:r>
              <w:rPr>
                <w:color w:val="000000"/>
              </w:rPr>
              <w:t>Потяшина</w:t>
            </w:r>
            <w:proofErr w:type="spellEnd"/>
            <w:r>
              <w:rPr>
                <w:color w:val="000000"/>
              </w:rPr>
              <w:t xml:space="preserve"> Е.М. 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Творческие работы учащихся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 доделать творческую работу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rPr>
                <w:color w:val="000000"/>
              </w:rPr>
            </w:pPr>
            <w:r>
              <w:rPr>
                <w:highlight w:val="white"/>
              </w:rPr>
              <w:t>Доделать творческую работу</w:t>
            </w:r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 – 12.10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Литературное чтение, Колесникова В.П. 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spacing w:after="240" w:line="252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В.Ю. Драгунский “Что любит Мишка”</w:t>
            </w:r>
          </w:p>
          <w:p w:rsidR="007A6C01" w:rsidRDefault="007A6C01">
            <w:pPr>
              <w:spacing w:after="240" w:line="252" w:lineRule="auto"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rPr>
                <w:highlight w:val="white"/>
              </w:rPr>
            </w:pPr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</w:t>
            </w:r>
          </w:p>
          <w:p w:rsidR="007A6C01" w:rsidRDefault="00441A15">
            <w:pPr>
              <w:rPr>
                <w:highlight w:val="white"/>
              </w:rPr>
            </w:pPr>
            <w:r>
              <w:rPr>
                <w:highlight w:val="white"/>
              </w:rPr>
              <w:t>Учебник. Чтение рассказа на стр.24-28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shd w:val="clear" w:color="auto" w:fill="FFFFFF"/>
              <w:spacing w:before="120" w:line="252" w:lineRule="auto"/>
              <w:ind w:firstLine="360"/>
              <w:jc w:val="both"/>
            </w:pPr>
            <w:r>
              <w:t>Перечитать рассказ В. Драгунского «Что любит Мишка» (с. 24–28, часть 2-я), подготовить выразительное чтение отрывка, который сильнее всего рассмешил, принести на урок книги с рассказами В. Ю. Драгунского.</w:t>
            </w:r>
          </w:p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12.30 – 13.00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Математика, Астапова А.А.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Умножение и деление величины на однозначное число. Проценты.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 xml:space="preserve">В случае отсутствия подключения </w:t>
            </w:r>
            <w:hyperlink r:id="rId5">
              <w:r>
                <w:rPr>
                  <w:color w:val="1155CC"/>
                  <w:highlight w:val="white"/>
                  <w:u w:val="single"/>
                </w:rPr>
                <w:t>https://edu.skysmart.ru/student/hatimigusu</w:t>
              </w:r>
            </w:hyperlink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 xml:space="preserve">Выполнить </w:t>
            </w:r>
            <w:proofErr w:type="gramStart"/>
            <w:r>
              <w:t>задание</w:t>
            </w:r>
            <w:proofErr w:type="gramEnd"/>
            <w:r>
              <w:t xml:space="preserve"> перейдя</w:t>
            </w:r>
            <w:r>
              <w:t xml:space="preserve"> по ссылке </w:t>
            </w:r>
            <w:hyperlink r:id="rId6">
              <w:r>
                <w:rPr>
                  <w:color w:val="1155CC"/>
                  <w:u w:val="single"/>
                </w:rPr>
                <w:t>https://edu.skysmart.ru/student/hatimigusu</w:t>
              </w:r>
            </w:hyperlink>
          </w:p>
        </w:tc>
      </w:tr>
      <w:tr w:rsidR="007A6C01" w:rsidTr="00441A15">
        <w:trPr>
          <w:trHeight w:val="20"/>
        </w:trPr>
        <w:tc>
          <w:tcPr>
            <w:tcW w:w="45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13.20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Умники и умницы, Астапова А.А.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Логические операции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</w:t>
            </w:r>
            <w:proofErr w:type="gramStart"/>
            <w:r>
              <w:rPr>
                <w:highlight w:val="white"/>
              </w:rPr>
              <w:t xml:space="preserve"> В</w:t>
            </w:r>
            <w:proofErr w:type="gramEnd"/>
            <w:r>
              <w:rPr>
                <w:highlight w:val="white"/>
              </w:rPr>
              <w:t xml:space="preserve">ыполнить задание перейдя по ссылке  </w:t>
            </w:r>
            <w:hyperlink r:id="rId7">
              <w:r>
                <w:rPr>
                  <w:color w:val="1155CC"/>
                  <w:highlight w:val="white"/>
                  <w:u w:val="single"/>
                </w:rPr>
                <w:t>https://docs.google.com/forms/d/1IDDIuQzrUEK7PYSbpqbwTgZAJHmR6KJ7FTlA8GHIMXg/edit</w:t>
              </w:r>
            </w:hyperlink>
            <w:r>
              <w:rPr>
                <w:highlight w:val="white"/>
              </w:rPr>
              <w:t xml:space="preserve"> 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7A6C01" w:rsidTr="00441A15">
        <w:trPr>
          <w:trHeight w:val="20"/>
        </w:trPr>
        <w:tc>
          <w:tcPr>
            <w:tcW w:w="45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7A6C01" w:rsidTr="00441A15">
        <w:trPr>
          <w:trHeight w:val="20"/>
        </w:trPr>
        <w:tc>
          <w:tcPr>
            <w:tcW w:w="45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7A6C01" w:rsidTr="00441A15">
        <w:trPr>
          <w:trHeight w:val="20"/>
        </w:trPr>
        <w:tc>
          <w:tcPr>
            <w:tcW w:w="456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8.15 – 8.45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Комлева Н.А.</w:t>
            </w: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spacing w:before="0" w:line="276" w:lineRule="auto"/>
            </w:pPr>
            <w:r>
              <w:t>Сложносочинённое и сложноподчинённое предложение. Закрепление.</w:t>
            </w: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 </w:t>
            </w:r>
            <w:r>
              <w:rPr>
                <w:color w:val="000000"/>
                <w:highlight w:val="white"/>
              </w:rPr>
              <w:t>В случае отсутствия подключения  https://edu.skysmart.ru/student/fezehipuhu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highlight w:val="white"/>
              </w:rPr>
              <w:t>https://edu.skysmart.ru/student/fezehipuhu</w:t>
            </w:r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09.00 – 09.30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Окружаий</w:t>
            </w:r>
            <w:proofErr w:type="spellEnd"/>
            <w:r>
              <w:rPr>
                <w:color w:val="000000"/>
              </w:rPr>
              <w:t xml:space="preserve"> мир, Андронова Л.А.</w:t>
            </w:r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Солнце ближайшая к нам звезда, источник света и тепла для всего живого.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 </w:t>
            </w:r>
            <w:r>
              <w:rPr>
                <w:color w:val="000000"/>
                <w:highlight w:val="white"/>
              </w:rPr>
              <w:t>В случае отсутствия подключения Учебник с.170-175 прочитать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Рабочая тетрадь с.68-73</w:t>
            </w:r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09.50 – 10.20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Математика, Астапова А.А.</w:t>
            </w:r>
          </w:p>
        </w:tc>
        <w:tc>
          <w:tcPr>
            <w:tcW w:w="30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spacing w:before="0"/>
              <w:rPr>
                <w:color w:val="000000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Умножение и деление величины на однозначное число. 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 xml:space="preserve">В случае отсутствия подключения </w:t>
            </w:r>
            <w:hyperlink r:id="rId8">
              <w:r>
                <w:rPr>
                  <w:color w:val="1155CC"/>
                  <w:highlight w:val="white"/>
                  <w:u w:val="single"/>
                </w:rPr>
                <w:t>https://edu.skysmart.ru/student/kerogemeno</w:t>
              </w:r>
            </w:hyperlink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 xml:space="preserve">выполнить </w:t>
            </w:r>
            <w:proofErr w:type="gramStart"/>
            <w:r>
              <w:t>задание</w:t>
            </w:r>
            <w:proofErr w:type="gramEnd"/>
            <w:r>
              <w:t xml:space="preserve"> перейдя по ссылке </w:t>
            </w:r>
            <w:hyperlink r:id="rId9">
              <w:r>
                <w:rPr>
                  <w:color w:val="1155CC"/>
                  <w:u w:val="single"/>
                </w:rPr>
                <w:t>https://edu.skysmart.ru/student/kerogemeno</w:t>
              </w:r>
            </w:hyperlink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10.45 – 11.15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Технология, </w:t>
            </w:r>
            <w:r>
              <w:rPr>
                <w:color w:val="000000"/>
                <w:u w:val="single"/>
              </w:rPr>
              <w:t>Горобец Д.Ю.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Освоение доступных художественных техник.</w:t>
            </w: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01" w:rsidRDefault="00441A15">
            <w:pPr>
              <w:rPr>
                <w:highlight w:val="white"/>
              </w:rPr>
            </w:pPr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 самостоятельно изучить презентацию и выполнить задание</w:t>
            </w:r>
            <w:proofErr w:type="gramStart"/>
            <w:r>
              <w:rPr>
                <w:highlight w:val="white"/>
              </w:rPr>
              <w:t>.(</w:t>
            </w:r>
            <w:proofErr w:type="gramEnd"/>
            <w:r>
              <w:rPr>
                <w:highlight w:val="white"/>
              </w:rPr>
              <w:t>работа на 2 урока)</w:t>
            </w:r>
          </w:p>
          <w:p w:rsidR="007A6C01" w:rsidRDefault="007A6C01">
            <w:pPr>
              <w:rPr>
                <w:highlight w:val="white"/>
              </w:rPr>
            </w:pPr>
            <w:hyperlink r:id="rId10">
              <w:r w:rsidR="00441A15">
                <w:rPr>
                  <w:color w:val="1155CC"/>
                  <w:highlight w:val="white"/>
                  <w:u w:val="single"/>
                </w:rPr>
                <w:t>https://docs.google.com/presentation/d/1NKTUsDt4KheV25JTnLYyu0873UbvRA2g/edit?usp=sharing&amp;ouid=116616037573060347620&amp;rtpof=true&amp;sd=true</w:t>
              </w:r>
            </w:hyperlink>
          </w:p>
          <w:p w:rsidR="007A6C01" w:rsidRDefault="007A6C01">
            <w:pPr>
              <w:rPr>
                <w:highlight w:val="white"/>
              </w:rPr>
            </w:pP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 – 12.10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Литературное чтение, Колесникова В.П.</w:t>
            </w:r>
          </w:p>
        </w:tc>
        <w:tc>
          <w:tcPr>
            <w:tcW w:w="30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В.В. </w:t>
            </w:r>
            <w:proofErr w:type="spellStart"/>
            <w:r>
              <w:rPr>
                <w:highlight w:val="white"/>
              </w:rPr>
              <w:t>Галявкин</w:t>
            </w:r>
            <w:proofErr w:type="spellEnd"/>
            <w:r>
              <w:rPr>
                <w:highlight w:val="white"/>
              </w:rPr>
              <w:t xml:space="preserve"> “Никакой я горчицы не ел”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rPr>
                <w:highlight w:val="white"/>
              </w:rPr>
            </w:pPr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</w:t>
            </w:r>
          </w:p>
          <w:p w:rsidR="007A6C01" w:rsidRDefault="00441A15">
            <w:pPr>
              <w:rPr>
                <w:highlight w:val="white"/>
              </w:rPr>
            </w:pPr>
            <w:r>
              <w:rPr>
                <w:highlight w:val="white"/>
              </w:rPr>
              <w:t>Учебник. Прочитать рассказ на стр.29-34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2"/>
                <w:szCs w:val="12"/>
              </w:rPr>
            </w:pPr>
            <w:r>
              <w:t xml:space="preserve">Перечитать ещё раз рассказ В. В. </w:t>
            </w:r>
            <w:proofErr w:type="spellStart"/>
            <w:r>
              <w:t>Голявкина</w:t>
            </w:r>
            <w:proofErr w:type="spellEnd"/>
            <w:r>
              <w:t xml:space="preserve"> «Никакой я горчицы не ел» (с. 29–34, часть 2-я), подготовить выразительное чтение наиболее понравившегося (рассмешившего) эпизода, готовиться к чтению по ролям. </w:t>
            </w:r>
          </w:p>
        </w:tc>
      </w:tr>
      <w:tr w:rsidR="007A6C01" w:rsidTr="00441A15">
        <w:trPr>
          <w:trHeight w:val="20"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Подвижные игры, </w:t>
            </w:r>
            <w:proofErr w:type="spellStart"/>
            <w:r>
              <w:rPr>
                <w:color w:val="000000"/>
              </w:rPr>
              <w:t>Шлюпкина</w:t>
            </w:r>
            <w:proofErr w:type="spellEnd"/>
            <w:r>
              <w:rPr>
                <w:color w:val="000000"/>
              </w:rPr>
              <w:t xml:space="preserve"> Т.А. </w:t>
            </w:r>
          </w:p>
        </w:tc>
        <w:tc>
          <w:tcPr>
            <w:tcW w:w="30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6C01" w:rsidRDefault="00441A15">
            <w:proofErr w:type="spellStart"/>
            <w:r>
              <w:t>Сферум</w:t>
            </w:r>
            <w:proofErr w:type="spellEnd"/>
            <w:r>
              <w:t xml:space="preserve">.  </w:t>
            </w:r>
            <w:r>
              <w:rPr>
                <w:highlight w:val="white"/>
              </w:rPr>
              <w:t>В случае отсутствия подключения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A6C01" w:rsidRDefault="007A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7A6C01" w:rsidRDefault="007A6C01" w:rsidP="00441A1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</w:rPr>
      </w:pPr>
    </w:p>
    <w:sectPr w:rsidR="007A6C01" w:rsidSect="007A6C01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A6C01"/>
    <w:rsid w:val="002951D8"/>
    <w:rsid w:val="00441A15"/>
    <w:rsid w:val="007A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40"/>
  </w:style>
  <w:style w:type="paragraph" w:styleId="1">
    <w:name w:val="heading 1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7A6C01"/>
  </w:style>
  <w:style w:type="table" w:customStyle="1" w:styleId="TableNormal">
    <w:name w:val="Table Normal"/>
    <w:rsid w:val="007A6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AA16FA"/>
  </w:style>
  <w:style w:type="table" w:customStyle="1" w:styleId="TableNormal0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7A6C0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7A6C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7A6C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7A6C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7A6C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7A6C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7A6C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kerogeme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IDDIuQzrUEK7PYSbpqbwTgZAJHmR6KJ7FTlA8GHIMXg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hatimigus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skysmart.ru/student/hatimigusu" TargetMode="External"/><Relationship Id="rId10" Type="http://schemas.openxmlformats.org/officeDocument/2006/relationships/hyperlink" Target="https://docs.google.com/presentation/d/1NKTUsDt4KheV25JTnLYyu0873UbvRA2g/edit?usp=sharing&amp;ouid=116616037573060347620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kerogeme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XxZZO47y/+BpnuJPrskNbuBcA==">AMUW2mXqgaJYKmeUi0kbzk01dzkWRDdhQLG6kHZqS3s2dki9w4qeMHkTj99EGwr8tSfsYObPxEHAO30DnKjoN+M4wd7U3O8yXXSZYQJha5gVcuhF0biPHLQ=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3444</Characters>
  <Application>Microsoft Office Word</Application>
  <DocSecurity>0</DocSecurity>
  <Lines>28</Lines>
  <Paragraphs>8</Paragraphs>
  <ScaleCrop>false</ScaleCrop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2023-01-08T12:27:00Z</dcterms:created>
  <dcterms:modified xsi:type="dcterms:W3CDTF">2023-01-08T12:28:00Z</dcterms:modified>
</cp:coreProperties>
</file>