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F7" w:rsidRPr="006C7020" w:rsidRDefault="00915FF7" w:rsidP="00915F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7AEB" w:rsidRPr="006C7020" w:rsidRDefault="00807AEB" w:rsidP="00807AE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70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Расписание занятий  для 7</w:t>
      </w:r>
      <w:proofErr w:type="gramStart"/>
      <w:r w:rsidRPr="006C70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</w:t>
      </w:r>
      <w:proofErr w:type="gramEnd"/>
      <w:r w:rsidRPr="006C70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класса </w:t>
      </w:r>
    </w:p>
    <w:p w:rsidR="00807AEB" w:rsidRPr="006C7020" w:rsidRDefault="00807AEB" w:rsidP="00807AE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7"/>
        <w:tblW w:w="15525" w:type="dxa"/>
        <w:tblInd w:w="-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"/>
        <w:gridCol w:w="601"/>
        <w:gridCol w:w="1650"/>
        <w:gridCol w:w="1083"/>
        <w:gridCol w:w="1860"/>
        <w:gridCol w:w="2693"/>
        <w:gridCol w:w="3402"/>
        <w:gridCol w:w="3686"/>
      </w:tblGrid>
      <w:tr w:rsidR="00807AEB" w:rsidRPr="006C7020" w:rsidTr="00A13904">
        <w:trPr>
          <w:trHeight w:val="20"/>
        </w:trPr>
        <w:tc>
          <w:tcPr>
            <w:tcW w:w="550" w:type="dxa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01" w:type="dxa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69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402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Физика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Лыскова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69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</w:t>
            </w:r>
          </w:p>
        </w:tc>
        <w:tc>
          <w:tcPr>
            <w:tcW w:w="3402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отсутствии соединения выполнить задания, размещенные в прикрепленном файле в АСУРСО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работы отправить до 21.00 (8 ноября) в виде фото на почту </w:t>
            </w:r>
            <w:hyperlink r:id="rId6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marina-114@mail.ru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Физика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Лыскова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М.Ю.</w:t>
            </w:r>
          </w:p>
        </w:tc>
        <w:tc>
          <w:tcPr>
            <w:tcW w:w="269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Явление инерции.</w:t>
            </w:r>
          </w:p>
        </w:tc>
        <w:tc>
          <w:tcPr>
            <w:tcW w:w="3402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При отсутствии соединения ознакомиться с материалом учебника §18. Записать в тетрадь опорный конспект по теме. На вопросы 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 ответить устно.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Письменно ответить на вопросы упр. 5.  Результаты работы отправить до 21.00 (8 ноября) в виде фото на почту </w:t>
            </w:r>
            <w:hyperlink r:id="rId7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marina-114@mail.ru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География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Золина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Народы, религии, языки мира.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В случае отсутствия подключения: учебник, п.13.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13 пересказ, в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картах стр. 6-9, фотографии работ прислать на </w:t>
            </w:r>
            <w:hyperlink r:id="rId8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o.zolina2013@yandex.ru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почту АСУ РСО.</w:t>
            </w:r>
          </w:p>
        </w:tc>
      </w:tr>
      <w:tr w:rsidR="00807AEB" w:rsidRPr="006C7020" w:rsidTr="00A13904">
        <w:trPr>
          <w:trHeight w:val="285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5" w:type="dxa"/>
            <w:gridSpan w:val="7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Алгебра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Мелентьева Н.В.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Одночлены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подключения учебник стр. 53 - 59,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№ 8.1, 8.2, 8.3, 8.5, 8.7, 8.9, 8.11, 8.13, 8.15, 8.16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№ 8.4, 8.6, 8.8, 8.10,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807AEB" w:rsidRPr="006C7020" w:rsidRDefault="00CB3FA0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 w:rsidR="00807AEB"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807AEB"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7AEB" w:rsidRPr="006C7020" w:rsidTr="00A13904">
        <w:trPr>
          <w:trHeight w:val="285"/>
        </w:trPr>
        <w:tc>
          <w:tcPr>
            <w:tcW w:w="15525" w:type="dxa"/>
            <w:gridSpan w:val="8"/>
            <w:shd w:val="clear" w:color="auto" w:fill="EFEFEF"/>
            <w:vAlign w:val="center"/>
          </w:tcPr>
          <w:p w:rsidR="00807AEB" w:rsidRPr="006C7020" w:rsidRDefault="00807AEB" w:rsidP="00A13904">
            <w:pPr>
              <w:pStyle w:val="normal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160"/>
        </w:trPr>
        <w:tc>
          <w:tcPr>
            <w:tcW w:w="550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7AEB" w:rsidRPr="006C7020" w:rsidRDefault="00807AEB" w:rsidP="00A13904">
            <w:pPr>
              <w:pStyle w:val="normal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807AEB" w:rsidRPr="006C7020" w:rsidRDefault="00807AEB" w:rsidP="00A13904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Геометрия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РФГ)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Мелентьева Н.В.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16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Мелентьева Н.В.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Равные треугольники. Высота, медиана, биссектриса треугольника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ZOOM, в случае отсутствия подключения учебник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48 - 54</w:t>
            </w:r>
          </w:p>
          <w:p w:rsidR="00807AEB" w:rsidRPr="006C7020" w:rsidRDefault="00CB3FA0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10">
              <w:r w:rsidR="00807AEB"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https://www.youtube.com/watch?v=EbEYHEqiTX0</w:t>
              </w:r>
            </w:hyperlink>
            <w:r w:rsidR="00807AEB"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807AEB" w:rsidRPr="006C7020" w:rsidRDefault="00CB3FA0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11">
              <w:r w:rsidR="00807AEB"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https://www.youtube.com/watch?v=_aeLfSE9SHw</w:t>
              </w:r>
            </w:hyperlink>
            <w:r w:rsidR="00807AEB"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807AEB" w:rsidRPr="006C7020" w:rsidRDefault="00CB3FA0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 w:rsidR="00807AEB"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807AEB"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7AEB" w:rsidRPr="006C7020" w:rsidTr="00A13904">
        <w:trPr>
          <w:trHeight w:val="16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ИЗО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Горобец Д.Ю.</w:t>
            </w:r>
          </w:p>
        </w:tc>
        <w:tc>
          <w:tcPr>
            <w:tcW w:w="2693" w:type="dxa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Город сквозь времена и страны. Образ материальной культуры прошлого</w:t>
            </w:r>
          </w:p>
        </w:tc>
        <w:tc>
          <w:tcPr>
            <w:tcW w:w="3402" w:type="dxa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В случае отсутствия подключения смотреть видео </w:t>
            </w:r>
            <w:hyperlink r:id="rId13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https://vk.com/video-199462213_456239019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81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Физика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Лыскова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69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тел.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При отсутствии соединения ознакомиться с материалом учебника §19. Записать в тетрадь опорный конспект по теме.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На вопросы к §19 ответить устно.</w:t>
            </w:r>
          </w:p>
        </w:tc>
      </w:tr>
      <w:tr w:rsidR="00807AEB" w:rsidRPr="006C7020" w:rsidTr="00A13904">
        <w:trPr>
          <w:trHeight w:val="285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5" w:type="dxa"/>
            <w:gridSpan w:val="7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ЗАВТРАК </w:t>
            </w:r>
          </w:p>
        </w:tc>
      </w:tr>
      <w:tr w:rsidR="00807AEB" w:rsidRPr="006C7020" w:rsidTr="00A13904">
        <w:trPr>
          <w:trHeight w:val="16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Физика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Лыскова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 обобщение по теме «Механическое движение»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.  При отсутствии соединения выполнить задания, размещенные в прикрепленном файле в АСУРСО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Результаты работы отправить до 21.00 (9 ноября) в виде фото на почту marina-114@mail.ru</w:t>
            </w:r>
          </w:p>
        </w:tc>
      </w:tr>
      <w:tr w:rsidR="00807AEB" w:rsidRPr="006C7020" w:rsidTr="00A13904">
        <w:trPr>
          <w:trHeight w:val="16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Мелентьева Н.В.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Первый и второй признаки равенства треугольников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ZOOM, в случае отсутствия подключения учебник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54 - 57</w:t>
            </w:r>
          </w:p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разобрать теоремы 8.1, 8.2, 8.3.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№ 8.8, 8.10, 8.13</w:t>
            </w:r>
          </w:p>
        </w:tc>
      </w:tr>
      <w:tr w:rsidR="00807AEB" w:rsidRPr="006C7020" w:rsidTr="00A13904">
        <w:trPr>
          <w:trHeight w:val="16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История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Завражных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Российское общество в XVI в.: “служилые” и “тяглые” люди.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9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9, вопросы устно, задание 1, 2 (“Думаем, сравниваем, размышляем”), схема. Выслать на почту АСУ  РСО (выборочно).</w:t>
            </w:r>
          </w:p>
        </w:tc>
      </w:tr>
      <w:tr w:rsidR="00807AEB" w:rsidRPr="006C7020" w:rsidTr="00A13904">
        <w:trPr>
          <w:trHeight w:val="20"/>
        </w:trPr>
        <w:tc>
          <w:tcPr>
            <w:tcW w:w="15525" w:type="dxa"/>
            <w:gridSpan w:val="8"/>
            <w:shd w:val="clear" w:color="auto" w:fill="F3F3F3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Градецкая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А.С.Пушкин «Песнь о вещем Олеге»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</w:t>
            </w:r>
            <w:hyperlink r:id="rId14">
              <w:r w:rsidRPr="006C7020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 xml:space="preserve"> </w:t>
              </w:r>
            </w:hyperlink>
            <w:hyperlink r:id="rId15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https://disk.yandex.ru/i/OaPFAiHRVNkLDw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учебник стр. 102-107, стр. 107-108 обогащаем свою речь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 107-108 обогащаем свою речь. Присылать на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</w:t>
            </w:r>
          </w:p>
          <w:p w:rsidR="00807AEB" w:rsidRPr="006C7020" w:rsidRDefault="00807AEB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7AEB" w:rsidRPr="006C7020" w:rsidRDefault="00807AEB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15.00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Градецкая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ОГ</w:t>
            </w:r>
          </w:p>
        </w:tc>
        <w:tc>
          <w:tcPr>
            <w:tcW w:w="2693" w:type="dxa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 при отсутствии подключения учебник стр.52-53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119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122 с 54 прислать на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вайбер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до 19.00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Градецкая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ОГ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Страдательные причастия прошедшего времени</w:t>
            </w:r>
          </w:p>
        </w:tc>
        <w:tc>
          <w:tcPr>
            <w:tcW w:w="3402" w:type="dxa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учебник</w:t>
            </w:r>
          </w:p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21 разобрать 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131, прислать на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19.00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5" w:type="dxa"/>
            <w:gridSpan w:val="7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083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Николаева Е.Н.</w:t>
            </w:r>
          </w:p>
        </w:tc>
        <w:tc>
          <w:tcPr>
            <w:tcW w:w="2693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3402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подключении учебник 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plan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1 написать в тетради </w:t>
            </w:r>
          </w:p>
        </w:tc>
      </w:tr>
      <w:tr w:rsidR="00807AEB" w:rsidRPr="006C7020" w:rsidTr="00A13904">
        <w:trPr>
          <w:trHeight w:val="645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269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коррекция ошибок</w:t>
            </w:r>
          </w:p>
        </w:tc>
        <w:tc>
          <w:tcPr>
            <w:tcW w:w="3402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подключении учебник стр30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стр30-31</w:t>
            </w:r>
          </w:p>
        </w:tc>
      </w:tr>
      <w:tr w:rsidR="00807AEB" w:rsidRPr="006C7020" w:rsidTr="00A13904">
        <w:trPr>
          <w:trHeight w:val="66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Алгебра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Мелентьева Н.В.</w:t>
            </w:r>
          </w:p>
        </w:tc>
        <w:tc>
          <w:tcPr>
            <w:tcW w:w="2693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Многочлены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ZOOM, в случае отсутствия подключения учебник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60 - 63</w:t>
            </w:r>
          </w:p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 9.1, 9.2, 9.4, 9.6, 9.8, 9.9</w:t>
            </w:r>
          </w:p>
        </w:tc>
        <w:tc>
          <w:tcPr>
            <w:tcW w:w="3686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807AEB" w:rsidRPr="006C7020" w:rsidRDefault="00CB3FA0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 w:rsidR="00807AEB"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№ 9.3, 9.5, 9.7, 9.10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40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Алгебра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Мелентьева Н.В.</w:t>
            </w:r>
          </w:p>
        </w:tc>
        <w:tc>
          <w:tcPr>
            <w:tcW w:w="2693" w:type="dxa"/>
            <w:vMerge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86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13.10 - 13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БВС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Хорина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693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20"/>
        </w:trPr>
        <w:tc>
          <w:tcPr>
            <w:tcW w:w="15525" w:type="dxa"/>
            <w:gridSpan w:val="8"/>
            <w:shd w:val="clear" w:color="auto" w:fill="F3F3F3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400"/>
        </w:trPr>
        <w:tc>
          <w:tcPr>
            <w:tcW w:w="550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Геометрия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Мелентьева Н.В.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Первый и второй признаки равенства треугольников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ZOOM, в случае отсутствия подключения учебник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54 - 57</w:t>
            </w:r>
          </w:p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 8.7, 8.9, 8.11, 8.12, 8.14, 8.16</w:t>
            </w:r>
          </w:p>
        </w:tc>
        <w:tc>
          <w:tcPr>
            <w:tcW w:w="3686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807AEB" w:rsidRPr="006C7020" w:rsidRDefault="00CB3FA0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 w:rsidR="00807AEB"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</w:p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8.8, 8.10, 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40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Геометрия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Мелентьева Н.В.</w:t>
            </w: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Английский язык, 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269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Мой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оя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квартира.</w:t>
            </w:r>
          </w:p>
        </w:tc>
        <w:tc>
          <w:tcPr>
            <w:tcW w:w="3402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подключении учебник стр34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стр34-учить слова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5" w:type="dxa"/>
            <w:gridSpan w:val="7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Английский язык,</w:t>
            </w: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269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оторый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построил Бен</w:t>
            </w:r>
          </w:p>
        </w:tc>
        <w:tc>
          <w:tcPr>
            <w:tcW w:w="3402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подключении учебник стр35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упр3стр35(у)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Лыскова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М.Ю.</w:t>
            </w:r>
          </w:p>
        </w:tc>
        <w:tc>
          <w:tcPr>
            <w:tcW w:w="269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Масса. Единицы массы.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.    При отсутствии соединения ознакомиться с материалом учебника § 20. Записать в тетрадь опорный конспект по теме.  Выполнить задание упр. 6 (1, 2).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 ответить на вопросы  после §20.  Выполнить задание упр. 6 (3).  Результаты работы отправить до 21.00 (11 ноября) в виде фото на почту marina-114@mail.ru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Николаева Е.Н.</w:t>
            </w:r>
          </w:p>
        </w:tc>
        <w:tc>
          <w:tcPr>
            <w:tcW w:w="2693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коррекция ошибок</w:t>
            </w:r>
          </w:p>
        </w:tc>
        <w:tc>
          <w:tcPr>
            <w:tcW w:w="3402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подключении учебник 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highlight w:val="white"/>
              </w:rPr>
              <w:t>выучить правила написания личного письма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Николаева Е.Н.</w:t>
            </w:r>
          </w:p>
        </w:tc>
        <w:tc>
          <w:tcPr>
            <w:tcW w:w="2693" w:type="dxa"/>
            <w:vAlign w:val="center"/>
          </w:tcPr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Мой дом, квартира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подключении учебник 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 ( 4-6)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Написать письмо личного характера в ответ на письмо-стимул (см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невник АСУ РСО) прислать на почту асу до 16.00 23.11.21</w:t>
            </w:r>
          </w:p>
        </w:tc>
      </w:tr>
      <w:tr w:rsidR="00807AEB" w:rsidRPr="006C7020" w:rsidTr="00A13904">
        <w:trPr>
          <w:trHeight w:val="300"/>
        </w:trPr>
        <w:tc>
          <w:tcPr>
            <w:tcW w:w="15525" w:type="dxa"/>
            <w:gridSpan w:val="8"/>
            <w:shd w:val="clear" w:color="auto" w:fill="F3F3F3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915"/>
        </w:trPr>
        <w:tc>
          <w:tcPr>
            <w:tcW w:w="550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</w:t>
            </w:r>
            <w:proofErr w:type="spellEnd"/>
            <w:proofErr w:type="gramEnd"/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Градецкая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ОГ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Практикум: написание суффиксов причастий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ZOOM, в случае отсутствия подключения учебник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по выбору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Физкультура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Хорина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693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техники подачи и нападающего удара в волейболе. Теоретический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материал.</w:t>
            </w:r>
          </w:p>
        </w:tc>
        <w:tc>
          <w:tcPr>
            <w:tcW w:w="3402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ZOOM, при отсутствии подключения </w:t>
            </w:r>
          </w:p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261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История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Завражных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Опричнина.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10.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10, читать, в. 5-6 устно, контурная карта стр. 3 (Восточная политика Российского государства при Иване IV), в учебнике стр. 60</w:t>
            </w:r>
          </w:p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Выслать на почту АСУ РСО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975" w:type="dxa"/>
            <w:gridSpan w:val="7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Градецкая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ОГ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Гласные перед Н в полных и кратких страдательных причастиях</w:t>
            </w:r>
          </w:p>
        </w:tc>
        <w:tc>
          <w:tcPr>
            <w:tcW w:w="3402" w:type="dxa"/>
          </w:tcPr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п.22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134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Градецкая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ОГ</w:t>
            </w:r>
          </w:p>
        </w:tc>
        <w:tc>
          <w:tcPr>
            <w:tcW w:w="269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и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нн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причастиях и прилагательных</w:t>
            </w:r>
          </w:p>
        </w:tc>
        <w:tc>
          <w:tcPr>
            <w:tcW w:w="3402" w:type="dxa"/>
          </w:tcPr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п.23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136 - оба прислать на почту до 19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Градецкая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ОГ</w:t>
            </w:r>
          </w:p>
        </w:tc>
        <w:tc>
          <w:tcPr>
            <w:tcW w:w="2693" w:type="dxa"/>
          </w:tcPr>
          <w:p w:rsidR="00807AEB" w:rsidRPr="006C7020" w:rsidRDefault="00807AEB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А.С.Пушкин «Медный всадник»,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,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“Борис Годунов”</w:t>
            </w:r>
          </w:p>
        </w:tc>
        <w:tc>
          <w:tcPr>
            <w:tcW w:w="3402" w:type="dxa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ст111,98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наизусть отрывок из поэмы</w:t>
            </w:r>
          </w:p>
        </w:tc>
      </w:tr>
      <w:tr w:rsidR="00807AEB" w:rsidRPr="006C7020" w:rsidTr="00A13904">
        <w:trPr>
          <w:trHeight w:val="2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13.10 - 13.50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Завражных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С.А.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Экономика и ее основные участники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.</w:t>
            </w:r>
            <w:proofErr w:type="gramEnd"/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 при отсутствии подключения  учебник п. 8 (в новых учебниках п.3)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8 (3), вопросы устно, задание 4, 6, 7, 8 - в тетради (“В классе и дома”).</w:t>
            </w:r>
          </w:p>
        </w:tc>
      </w:tr>
      <w:tr w:rsidR="00807AEB" w:rsidRPr="006C7020" w:rsidTr="00A13904">
        <w:trPr>
          <w:trHeight w:val="57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Английский язык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Николаева Е.Н.</w:t>
            </w:r>
          </w:p>
        </w:tc>
        <w:tc>
          <w:tcPr>
            <w:tcW w:w="269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345"/>
        </w:trPr>
        <w:tc>
          <w:tcPr>
            <w:tcW w:w="15525" w:type="dxa"/>
            <w:gridSpan w:val="8"/>
            <w:shd w:val="clear" w:color="auto" w:fill="F3F3F3"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160"/>
        </w:trPr>
        <w:tc>
          <w:tcPr>
            <w:tcW w:w="550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Шабаева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Царство Грибы. Систематика и многообразие грибов. Роль грибов в природе и жизни человека.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учебник п. 6-7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“Я Класс” Отличительные признаки и значение грибов</w:t>
            </w:r>
          </w:p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</w:t>
            </w:r>
          </w:p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13.11.2021 8:15 - 17.11.2021 20:00</w:t>
            </w:r>
          </w:p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для учащихся:</w:t>
            </w:r>
          </w:p>
          <w:p w:rsidR="00807AEB" w:rsidRPr="006C7020" w:rsidRDefault="00CB3FA0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 w:rsidR="00807AEB"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https://www.yaklass.ru/TestWork/Info?jid=4xPfKc7E1kmqh2QsjCBiHw</w:t>
              </w:r>
            </w:hyperlink>
          </w:p>
        </w:tc>
      </w:tr>
      <w:tr w:rsidR="00807AEB" w:rsidRPr="006C7020" w:rsidTr="00A13904">
        <w:trPr>
          <w:trHeight w:val="93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Шабаева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69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Лишайники</w:t>
            </w:r>
          </w:p>
        </w:tc>
        <w:tc>
          <w:tcPr>
            <w:tcW w:w="3402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8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8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Я Класс Проверочная работа "Грибы и лишайники"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17.11.2021 8:00 - 20.11.2021 20:00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для учащихся:</w:t>
            </w:r>
          </w:p>
          <w:p w:rsidR="00807AEB" w:rsidRPr="006C7020" w:rsidRDefault="00CB3FA0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 w:rsidR="00807AEB"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https://www.yaklass.ru/TestWork/Info?jid=vH3HemS1bkCSNhcfjMi-Iw</w:t>
              </w:r>
            </w:hyperlink>
          </w:p>
        </w:tc>
      </w:tr>
      <w:tr w:rsidR="00807AEB" w:rsidRPr="006C7020" w:rsidTr="00A13904">
        <w:trPr>
          <w:trHeight w:val="20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083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Валова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Назначение и устройство токарно-винторезного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станка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</w:p>
        </w:tc>
        <w:tc>
          <w:tcPr>
            <w:tcW w:w="368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60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Технология </w:t>
            </w:r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Мещеряк О.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Виды теста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68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807AEB" w:rsidRPr="006C7020" w:rsidTr="00A13904">
        <w:trPr>
          <w:trHeight w:val="285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5" w:type="dxa"/>
            <w:gridSpan w:val="7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807AEB" w:rsidRPr="006C7020" w:rsidTr="00A13904">
        <w:trPr>
          <w:trHeight w:val="66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083" w:type="dxa"/>
            <w:vMerge w:val="restart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Валова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токарно-винторезного станка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68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66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</w:t>
            </w: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Мещеряк О.В.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Выпечка из жидкого теста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68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111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Мартыненко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А.А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Героическая тема в русской музыке.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при отсутствии подключения Г.П. Сергеева, Е.Д. Критская Музыка учебник стр. 36-39.</w:t>
            </w:r>
          </w:p>
        </w:tc>
        <w:tc>
          <w:tcPr>
            <w:tcW w:w="3686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EB" w:rsidRPr="006C7020" w:rsidTr="00A13904">
        <w:trPr>
          <w:trHeight w:val="900"/>
        </w:trPr>
        <w:tc>
          <w:tcPr>
            <w:tcW w:w="550" w:type="dxa"/>
            <w:vMerge/>
            <w:vAlign w:val="center"/>
          </w:tcPr>
          <w:p w:rsidR="00807AEB" w:rsidRPr="006C7020" w:rsidRDefault="00807AEB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0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12.20 - 13.00</w:t>
            </w:r>
          </w:p>
        </w:tc>
        <w:tc>
          <w:tcPr>
            <w:tcW w:w="1083" w:type="dxa"/>
            <w:vAlign w:val="center"/>
          </w:tcPr>
          <w:p w:rsidR="00807AEB" w:rsidRPr="006C7020" w:rsidRDefault="00807AEB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60" w:type="dxa"/>
            <w:shd w:val="clear" w:color="auto" w:fill="FFFFFF"/>
            <w:vAlign w:val="center"/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Золина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О.И.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Хозяйственная деятельность людей.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14.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EB" w:rsidRPr="006C7020" w:rsidRDefault="00807AEB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14, пересказ.</w:t>
            </w:r>
          </w:p>
        </w:tc>
      </w:tr>
    </w:tbl>
    <w:p w:rsidR="00807AEB" w:rsidRPr="006C7020" w:rsidRDefault="00807AEB" w:rsidP="00807AE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7AEB" w:rsidRPr="006C7020" w:rsidRDefault="00807AEB" w:rsidP="00807AE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7AEB" w:rsidRPr="006C7020" w:rsidRDefault="00807AEB" w:rsidP="00807AE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5FF7" w:rsidRPr="006C7020" w:rsidRDefault="00915FF7" w:rsidP="00807AE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915FF7" w:rsidRPr="006C7020" w:rsidSect="00690B15">
      <w:headerReference w:type="default" r:id="rId20"/>
      <w:pgSz w:w="16838" w:h="11906" w:orient="landscape"/>
      <w:pgMar w:top="567" w:right="1134" w:bottom="28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4C7" w:rsidRDefault="000E54C7" w:rsidP="00690B15">
      <w:pPr>
        <w:spacing w:after="0" w:line="240" w:lineRule="auto"/>
      </w:pPr>
      <w:r>
        <w:separator/>
      </w:r>
    </w:p>
  </w:endnote>
  <w:endnote w:type="continuationSeparator" w:id="0">
    <w:p w:rsidR="000E54C7" w:rsidRDefault="000E54C7" w:rsidP="0069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4C7" w:rsidRDefault="000E54C7" w:rsidP="00690B15">
      <w:pPr>
        <w:spacing w:after="0" w:line="240" w:lineRule="auto"/>
      </w:pPr>
      <w:r>
        <w:separator/>
      </w:r>
    </w:p>
  </w:footnote>
  <w:footnote w:type="continuationSeparator" w:id="0">
    <w:p w:rsidR="000E54C7" w:rsidRDefault="000E54C7" w:rsidP="0069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15" w:rsidRDefault="00690B15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B15"/>
    <w:rsid w:val="000E54C7"/>
    <w:rsid w:val="001A5154"/>
    <w:rsid w:val="004E6A05"/>
    <w:rsid w:val="00690B15"/>
    <w:rsid w:val="006C7020"/>
    <w:rsid w:val="00807AEB"/>
    <w:rsid w:val="00915FF7"/>
    <w:rsid w:val="00CB3FA0"/>
    <w:rsid w:val="00DD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A0"/>
  </w:style>
  <w:style w:type="paragraph" w:styleId="1">
    <w:name w:val="heading 1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90B15"/>
  </w:style>
  <w:style w:type="table" w:customStyle="1" w:styleId="TableNormal">
    <w:name w:val="Table Normal"/>
    <w:rsid w:val="00690B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zolina2013@yandex.ru" TargetMode="External"/><Relationship Id="rId13" Type="http://schemas.openxmlformats.org/officeDocument/2006/relationships/hyperlink" Target="https://vk.com/video-199462213_456239019" TargetMode="External"/><Relationship Id="rId18" Type="http://schemas.openxmlformats.org/officeDocument/2006/relationships/hyperlink" Target="https://www.yaklass.ru/TestWork/Info?jid=4xPfKc7E1kmqh2QsjCBiHw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arina-114@mail.ru" TargetMode="External"/><Relationship Id="rId12" Type="http://schemas.openxmlformats.org/officeDocument/2006/relationships/hyperlink" Target="mailto:nvmelentieva@yandex.ru" TargetMode="External"/><Relationship Id="rId17" Type="http://schemas.openxmlformats.org/officeDocument/2006/relationships/hyperlink" Target="mailto:nvmelentiev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vmelentieva@yandex.ru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marina-114@mail.ru" TargetMode="External"/><Relationship Id="rId11" Type="http://schemas.openxmlformats.org/officeDocument/2006/relationships/hyperlink" Target="https://www.youtube.com/watch?v=_aeLfSE9SH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isk.yandex.ru/i/OaPFAiHRVNkLDw" TargetMode="External"/><Relationship Id="rId10" Type="http://schemas.openxmlformats.org/officeDocument/2006/relationships/hyperlink" Target="https://www.youtube.com/watch?v=EbEYHEqiTX0" TargetMode="External"/><Relationship Id="rId19" Type="http://schemas.openxmlformats.org/officeDocument/2006/relationships/hyperlink" Target="https://www.yaklass.ru/TestWork/Info?jid=vH3HemS1bkCSNhcfjMi-I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vmelentieva@yandex.ru" TargetMode="External"/><Relationship Id="rId14" Type="http://schemas.openxmlformats.org/officeDocument/2006/relationships/hyperlink" Target="https://disk.yandex.ru/i/OaPFAiHRVNkLD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7667</Characters>
  <Application>Microsoft Office Word</Application>
  <DocSecurity>0</DocSecurity>
  <Lines>63</Lines>
  <Paragraphs>17</Paragraphs>
  <ScaleCrop>false</ScaleCrop>
  <Company>Microsoft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4</cp:revision>
  <dcterms:created xsi:type="dcterms:W3CDTF">2021-11-09T15:43:00Z</dcterms:created>
  <dcterms:modified xsi:type="dcterms:W3CDTF">2021-11-09T15:47:00Z</dcterms:modified>
</cp:coreProperties>
</file>