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FC" w:rsidRP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b/>
          <w:color w:val="000000"/>
          <w:sz w:val="32"/>
          <w:szCs w:val="32"/>
        </w:rPr>
        <w:t xml:space="preserve"> Расписание занятий для 10А класса – технологический профиль</w:t>
      </w:r>
      <w:r w:rsidRPr="00EB0DB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на 6.</w:t>
      </w:r>
      <w:r w:rsidRPr="00EB0DB1">
        <w:rPr>
          <w:b/>
          <w:color w:val="000000"/>
          <w:sz w:val="32"/>
          <w:szCs w:val="32"/>
        </w:rPr>
        <w:t xml:space="preserve">10 </w:t>
      </w:r>
      <w:r>
        <w:rPr>
          <w:b/>
          <w:color w:val="000000"/>
          <w:sz w:val="32"/>
          <w:szCs w:val="32"/>
        </w:rPr>
        <w:t>– 9.</w:t>
      </w:r>
      <w:r w:rsidRPr="00EB0DB1">
        <w:rPr>
          <w:b/>
          <w:color w:val="000000"/>
          <w:sz w:val="32"/>
          <w:szCs w:val="32"/>
        </w:rPr>
        <w:t>10</w:t>
      </w:r>
    </w:p>
    <w:tbl>
      <w:tblPr>
        <w:tblStyle w:val="a5"/>
        <w:tblW w:w="1599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10"/>
        <w:gridCol w:w="2805"/>
        <w:gridCol w:w="3705"/>
        <w:gridCol w:w="3675"/>
      </w:tblGrid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A10FC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Процедуры.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59,  в.1 ,  стр.181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практическая работа 46, прислать программы на gavrilenkova57@gmail.com</w:t>
            </w: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Изменяемые параметры в процедурах.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59,  в. 3-6,  стр.181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47, прислать программы на gavrilenkova57@gmail.com</w:t>
            </w:r>
          </w:p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CA10FC" w:rsidRPr="0069104B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 функции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ZOOM,при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п.7,№7.33(б),7.41,7.42-7.44(б),7.57-7.49(в)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CA10FC" w:rsidRPr="0069104B" w:rsidRDefault="00CA10FC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</w:p>
          <w:p w:rsidR="00CA10FC" w:rsidRPr="0069104B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 xml:space="preserve"> 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69104B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 w:rsidRPr="0069104B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функции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п8, ,№81(</w:t>
            </w:r>
            <w:proofErr w:type="spellStart"/>
            <w:r>
              <w:rPr>
                <w:sz w:val="16"/>
                <w:szCs w:val="16"/>
              </w:rPr>
              <w:t>а,в</w:t>
            </w:r>
            <w:proofErr w:type="spellEnd"/>
            <w:r>
              <w:rPr>
                <w:sz w:val="16"/>
                <w:szCs w:val="16"/>
              </w:rPr>
              <w:t>),8.4(</w:t>
            </w:r>
            <w:proofErr w:type="spellStart"/>
            <w:r>
              <w:rPr>
                <w:sz w:val="16"/>
                <w:szCs w:val="16"/>
              </w:rPr>
              <w:t>б,в</w:t>
            </w:r>
            <w:proofErr w:type="spellEnd"/>
            <w:r>
              <w:rPr>
                <w:sz w:val="16"/>
                <w:szCs w:val="16"/>
              </w:rPr>
              <w:t>),8.11,8.13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CA10FC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69104B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80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Как стать чемпионом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30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80 письменно вставить пропущенные глаголы, текст читать, 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80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Музыкальные вкусы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38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102 читать текст и переводить</w:t>
            </w:r>
          </w:p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80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ZOOM?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, при невозможности подключения Учебник ОБЖ параграф № 6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jc w:val="center"/>
            </w:pPr>
            <w:r>
              <w:t xml:space="preserve">Математика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0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экономических задач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 При невозможности подключения задание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асу </w:t>
            </w:r>
            <w:proofErr w:type="spellStart"/>
            <w:r>
              <w:rPr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 метания  мяча  на  дальность  с 5 -6 шагов  с разбега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Zoom.при</w:t>
            </w:r>
            <w:proofErr w:type="spellEnd"/>
            <w:r>
              <w:rPr>
                <w:sz w:val="16"/>
                <w:szCs w:val="16"/>
              </w:rPr>
              <w:t xml:space="preserve">  невозможности  подключения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ыполнить ОРУ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Совершенствование  бега  на  средние  дистанции  500 м  и  1000 м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 при невозможности  подключения  выполнить  ОРУ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Условные предложения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37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100 правила.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37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101 составить предложения</w:t>
            </w:r>
          </w:p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B0DB1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“Законы Ньютона”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п.6-8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п.6-8 изучить л/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№1</w:t>
            </w: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Лабораторная работа “Измерение сил </w:t>
            </w:r>
            <w:r>
              <w:rPr>
                <w:sz w:val="16"/>
                <w:szCs w:val="16"/>
              </w:rPr>
              <w:lastRenderedPageBreak/>
              <w:t>и ускорений”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учебник </w:t>
            </w:r>
            <w:r>
              <w:rPr>
                <w:sz w:val="16"/>
                <w:szCs w:val="16"/>
              </w:rPr>
              <w:lastRenderedPageBreak/>
              <w:t>п.6-8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п.6-8 конспект 2 группа</w:t>
            </w:r>
          </w:p>
        </w:tc>
      </w:tr>
      <w:tr w:rsidR="00EB0DB1" w:rsidRPr="0069104B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функции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п.9,№9.1-9.6(в)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Геометрия,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Следствие из аксиом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п.4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задачник№1.045, прислать на почту </w:t>
            </w:r>
            <w:hyperlink r:id="rId5">
              <w:r>
                <w:rPr>
                  <w:color w:val="1155CC"/>
                  <w:sz w:val="16"/>
                  <w:szCs w:val="16"/>
                  <w:u w:val="single"/>
                </w:rPr>
                <w:t>kirdyanova.ei@yandex.ru</w:t>
              </w:r>
            </w:hyperlink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foxford.ru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school_class_invites</w:t>
            </w:r>
            <w:proofErr w:type="spellEnd"/>
            <w:r>
              <w:rPr>
                <w:sz w:val="16"/>
                <w:szCs w:val="16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60,  в. 1-2,  стр.187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практическая работа 48, прислать программы на gavrilenkova57@gmail.com</w:t>
            </w: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Логические функции.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60,  в. 3,  стр.187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49, прислать программы на gavrilenkova57@gmail.com</w:t>
            </w:r>
          </w:p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Процедуры и функции. 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59, 60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49а, прислать программы на gavrilenkova57@gmail.com</w:t>
            </w:r>
          </w:p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Законы </w:t>
            </w:r>
            <w:proofErr w:type="spellStart"/>
            <w:r>
              <w:rPr>
                <w:sz w:val="16"/>
                <w:szCs w:val="16"/>
              </w:rPr>
              <w:t>Кеплера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вижение</w:t>
            </w:r>
            <w:proofErr w:type="spellEnd"/>
            <w:r>
              <w:rPr>
                <w:sz w:val="16"/>
                <w:szCs w:val="16"/>
              </w:rPr>
              <w:t xml:space="preserve"> планет. Закон Всемирного тяготения. Определение масс небесных тел.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п. 9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п.9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 (1,3)</w:t>
            </w:r>
          </w:p>
        </w:tc>
      </w:tr>
      <w:tr w:rsidR="00CA10FC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космическая скорость. Сила тяжести и вес. Невесомость.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п. 9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9 упр. 9 (4,5)  присылать на </w:t>
            </w: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>. почту tizilovai@mail.ru</w:t>
            </w: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и его родители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задания</w:t>
            </w:r>
          </w:p>
        </w:tc>
      </w:tr>
      <w:tr w:rsidR="00CA10FC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Трагическая смерть Базарова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 по заданной теме</w:t>
            </w: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CA10FC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 занятий для 10А класса – естественнонаучный профиль на 6.</w:t>
      </w:r>
      <w:r w:rsidRPr="00EB0DB1">
        <w:rPr>
          <w:b/>
          <w:color w:val="000000"/>
          <w:sz w:val="32"/>
          <w:szCs w:val="32"/>
        </w:rPr>
        <w:t xml:space="preserve">10 </w:t>
      </w:r>
      <w:r>
        <w:rPr>
          <w:b/>
          <w:color w:val="000000"/>
          <w:sz w:val="32"/>
          <w:szCs w:val="32"/>
        </w:rPr>
        <w:t>– 9.</w:t>
      </w:r>
      <w:r w:rsidRPr="00EB0DB1">
        <w:rPr>
          <w:b/>
          <w:color w:val="000000"/>
          <w:sz w:val="32"/>
          <w:szCs w:val="32"/>
        </w:rPr>
        <w:t>10</w:t>
      </w:r>
    </w:p>
    <w:tbl>
      <w:tblPr>
        <w:tblStyle w:val="a6"/>
        <w:tblW w:w="1608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"/>
        <w:gridCol w:w="855"/>
        <w:gridCol w:w="1065"/>
        <w:gridCol w:w="1305"/>
        <w:gridCol w:w="2295"/>
        <w:gridCol w:w="2910"/>
        <w:gridCol w:w="3660"/>
        <w:gridCol w:w="3675"/>
      </w:tblGrid>
      <w:tr w:rsidR="00CA10FC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A10FC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CA10FC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EB0DB1" w:rsidRPr="0069104B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 функции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ZOOM,при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п.7,№7.33(б),7.41,7.42-7.44(б),7.57-7.49(в)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</w:p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 xml:space="preserve"> 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 w:rsidTr="00390317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7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EB0DB1" w:rsidRDefault="00EB0DB1" w:rsidP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 w:rsidRPr="0069104B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функции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п8, ,№81(</w:t>
            </w:r>
            <w:proofErr w:type="spellStart"/>
            <w:r>
              <w:rPr>
                <w:sz w:val="16"/>
                <w:szCs w:val="16"/>
              </w:rPr>
              <w:t>а,в</w:t>
            </w:r>
            <w:proofErr w:type="spellEnd"/>
            <w:r>
              <w:rPr>
                <w:sz w:val="16"/>
                <w:szCs w:val="16"/>
              </w:rPr>
              <w:t>),8.4(</w:t>
            </w:r>
            <w:proofErr w:type="spellStart"/>
            <w:r>
              <w:rPr>
                <w:sz w:val="16"/>
                <w:szCs w:val="16"/>
              </w:rPr>
              <w:t>б,в</w:t>
            </w:r>
            <w:proofErr w:type="spellEnd"/>
            <w:r>
              <w:rPr>
                <w:sz w:val="16"/>
                <w:szCs w:val="16"/>
              </w:rPr>
              <w:t>),8.11,8.13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91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Как стать чемпионом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30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80 письменно вставить пропущенные глаголы, текст читать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91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Музыкальные вкусы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ZOOM 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38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102 читать и переводить текст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91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ZOOM?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ОБЖ параграф № 6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EB0DB1">
            <w:pPr>
              <w:pStyle w:val="normal"/>
            </w:pPr>
            <w:r>
              <w:t xml:space="preserve">Математика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91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7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метания  мяча  на  дальность  с  5 - 6  шагов  с  разбега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 при  невозможности  подключения  выполнить  ОРУ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  <w:u w:val="single"/>
              </w:rPr>
            </w:pPr>
            <w:r>
              <w:rPr>
                <w:color w:val="1155CC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Совершенствование  бега  на  средние  дистанции  500 м  и  1000 м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  при  невозможности  подключения  выполнить  ОРУ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Условные предложения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ZOOM При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37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100 правила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101 составить предложения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B0DB1" w:rsidRPr="0069104B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Алгебра,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функции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п.9,№9.1-9.6(в)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69104B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69104B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69104B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69104B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69104B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Математика – Геометрия, </w:t>
            </w:r>
            <w:proofErr w:type="spellStart"/>
            <w:r>
              <w:t>Кирдянова</w:t>
            </w:r>
            <w:proofErr w:type="spellEnd"/>
            <w:r>
              <w:t xml:space="preserve"> Е.И.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Следствие из аксиом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п.4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задачник№1.045, прислать на почту </w:t>
            </w:r>
            <w:hyperlink r:id="rId6">
              <w:r>
                <w:rPr>
                  <w:color w:val="1155CC"/>
                  <w:sz w:val="16"/>
                  <w:szCs w:val="16"/>
                  <w:u w:val="single"/>
                </w:rPr>
                <w:t>kirdyanova.ei@yandex.ru</w:t>
              </w:r>
            </w:hyperlink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foxford.ru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school_class_invites</w:t>
            </w:r>
            <w:proofErr w:type="spellEnd"/>
            <w:r>
              <w:rPr>
                <w:sz w:val="16"/>
                <w:szCs w:val="16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9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и повторение по теме «Многообразие живого мира. Основные свойства живой материи»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  <w:tc>
          <w:tcPr>
            <w:tcW w:w="36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проверочная работа 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распечатанных листах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почту в АСУ РСО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7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Биология,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и повторение по теме «Многообразие живого мира. Основные свойства живой материи»</w:t>
            </w:r>
          </w:p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проверочная работа 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распечатанных листах на почту 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АСУ РСО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Биология </w:t>
            </w:r>
            <w:proofErr w:type="spellStart"/>
            <w:r>
              <w:t>электив</w:t>
            </w:r>
            <w:proofErr w:type="spellEnd"/>
            <w:r>
              <w:t xml:space="preserve">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Ткани растений решение  тестов из ЕГЭ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ткани растений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</w:pPr>
            <w:r>
              <w:t xml:space="preserve">Биология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Шабаева</w:t>
            </w:r>
            <w:proofErr w:type="spellEnd"/>
            <w:r>
              <w:t xml:space="preserve"> Е.А.</w:t>
            </w: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Ткани животных решение тестов из ЕГЭ</w:t>
            </w: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ткани животных</w:t>
            </w: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9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7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Базаров и его родители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задания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3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Трагическая смерть Базарова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 по заданной теме</w:t>
            </w: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EB0DB1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CA10FC" w:rsidRDefault="00EB0D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Расписание занятий для 10А класса – универсальный_2 профиль на 6.</w:t>
      </w:r>
      <w:r w:rsidRPr="00EB0DB1">
        <w:rPr>
          <w:b/>
          <w:color w:val="000000"/>
          <w:sz w:val="32"/>
          <w:szCs w:val="32"/>
        </w:rPr>
        <w:t xml:space="preserve">10 </w:t>
      </w:r>
      <w:r>
        <w:rPr>
          <w:b/>
          <w:color w:val="000000"/>
          <w:sz w:val="32"/>
          <w:szCs w:val="32"/>
        </w:rPr>
        <w:t>– 9.</w:t>
      </w:r>
      <w:r w:rsidRPr="00EB0DB1">
        <w:rPr>
          <w:b/>
          <w:color w:val="000000"/>
          <w:sz w:val="32"/>
          <w:szCs w:val="32"/>
        </w:rPr>
        <w:t>10</w:t>
      </w:r>
    </w:p>
    <w:tbl>
      <w:tblPr>
        <w:tblStyle w:val="a7"/>
        <w:tblW w:w="16155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"/>
        <w:gridCol w:w="810"/>
        <w:gridCol w:w="1095"/>
        <w:gridCol w:w="1350"/>
        <w:gridCol w:w="2295"/>
        <w:gridCol w:w="2925"/>
        <w:gridCol w:w="3675"/>
        <w:gridCol w:w="3690"/>
      </w:tblGrid>
      <w:tr w:rsidR="00CA10FC">
        <w:trPr>
          <w:trHeight w:val="30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EB0DB1" w:rsidRPr="004E07D2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 функции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ZOOM,при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п.7,№7.33(б),7.41,7.42-7.44(б),7.57-7.49(в)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</w:p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4E07D2">
              <w:rPr>
                <w:sz w:val="16"/>
                <w:szCs w:val="16"/>
                <w:lang w:val="en-US"/>
              </w:rPr>
              <w:t xml:space="preserve"> foxford.ru/</w:t>
            </w:r>
            <w:proofErr w:type="spellStart"/>
            <w:r w:rsidRPr="004E07D2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4E07D2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84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 w:rsidRPr="004E07D2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функции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п8, ,№81(</w:t>
            </w:r>
            <w:proofErr w:type="spellStart"/>
            <w:r>
              <w:rPr>
                <w:sz w:val="16"/>
                <w:szCs w:val="16"/>
              </w:rPr>
              <w:t>а,в</w:t>
            </w:r>
            <w:proofErr w:type="spellEnd"/>
            <w:r>
              <w:rPr>
                <w:sz w:val="16"/>
                <w:szCs w:val="16"/>
              </w:rPr>
              <w:t>),8.4(</w:t>
            </w:r>
            <w:proofErr w:type="spellStart"/>
            <w:r>
              <w:rPr>
                <w:sz w:val="16"/>
                <w:szCs w:val="16"/>
              </w:rPr>
              <w:t>б,в</w:t>
            </w:r>
            <w:proofErr w:type="spellEnd"/>
            <w:r>
              <w:rPr>
                <w:sz w:val="16"/>
                <w:szCs w:val="16"/>
              </w:rPr>
              <w:t>),8.11,8.13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4E07D2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4E07D2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4E07D2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92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ZOOM?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ОБЖ параграф № 6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92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 метание  мяча  на  дальность  с  5 - 6 шагов  с  разбега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 невозможности  подключения  выполнить  ОРУ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84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 бега  на  средние  дистанции  500 м  и  1000 м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 при  невозможности  подключения  выполнить  ОРУ.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Progress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стр.31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нет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Progress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EB0DB1" w:rsidRDefault="00EB0DB1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стр.32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B0DB1" w:rsidRPr="004E07D2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9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функции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п.9,№9.1-9.6(в)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Фоксфорд</w:t>
            </w:r>
            <w:proofErr w:type="spellEnd"/>
          </w:p>
          <w:p w:rsidR="00EB0DB1" w:rsidRPr="004E07D2" w:rsidRDefault="00EB0DB1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4E07D2">
              <w:rPr>
                <w:sz w:val="16"/>
                <w:szCs w:val="16"/>
                <w:lang w:val="en-US"/>
              </w:rPr>
              <w:t>foxford.ru/</w:t>
            </w:r>
            <w:proofErr w:type="spellStart"/>
            <w:r w:rsidRPr="004E07D2">
              <w:rPr>
                <w:sz w:val="16"/>
                <w:szCs w:val="16"/>
                <w:lang w:val="en-US"/>
              </w:rPr>
              <w:t>school_class_invites</w:t>
            </w:r>
            <w:proofErr w:type="spellEnd"/>
            <w:r w:rsidRPr="004E07D2">
              <w:rPr>
                <w:sz w:val="16"/>
                <w:szCs w:val="16"/>
                <w:lang w:val="en-US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Pr="004E07D2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84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Следствие из аксиом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п.4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задачник№1.045, прислать на почту </w:t>
            </w: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>kirdyanova.ei@yandex.ru</w:t>
              </w:r>
            </w:hyperlink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foxford.ru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school_class_invites</w:t>
            </w:r>
            <w:proofErr w:type="spellEnd"/>
            <w:r>
              <w:rPr>
                <w:sz w:val="16"/>
                <w:szCs w:val="16"/>
              </w:rPr>
              <w:t>/k2k3r7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по творчеству А.С. Пушкина.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Если ссылка будет не активна, то смотреть в </w:t>
            </w:r>
            <w:proofErr w:type="spellStart"/>
            <w:r>
              <w:rPr>
                <w:sz w:val="16"/>
                <w:szCs w:val="16"/>
              </w:rPr>
              <w:t>Вайбере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фото контрольной</w:t>
            </w:r>
            <w:proofErr w:type="gramEnd"/>
            <w:r>
              <w:rPr>
                <w:sz w:val="16"/>
                <w:szCs w:val="16"/>
              </w:rPr>
              <w:t xml:space="preserve"> работы.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окончанию 2 урока отправить работу на адрес электронной почты учителя.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по творчеству А.С. Пушкина.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Если ссылка будет не активна, то смотреть в </w:t>
            </w:r>
            <w:proofErr w:type="spellStart"/>
            <w:r>
              <w:rPr>
                <w:sz w:val="16"/>
                <w:szCs w:val="16"/>
              </w:rPr>
              <w:t>Вайбере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фото контрольной</w:t>
            </w:r>
            <w:proofErr w:type="gramEnd"/>
            <w:r>
              <w:rPr>
                <w:sz w:val="16"/>
                <w:szCs w:val="16"/>
              </w:rPr>
              <w:t xml:space="preserve"> работы.</w:t>
            </w: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окончанию 2 урока отправить работу на адрес электронной почты учителя.</w:t>
            </w: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>, Сиднева Е.Н</w:t>
            </w: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EB0DB1">
        <w:trPr>
          <w:trHeight w:val="20"/>
        </w:trPr>
        <w:tc>
          <w:tcPr>
            <w:tcW w:w="31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Pr="004E07D2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4E07D2">
              <w:rPr>
                <w:sz w:val="16"/>
                <w:szCs w:val="16"/>
                <w:lang w:val="en-US"/>
              </w:rPr>
              <w:t>A golden age of winter sports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стр.34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 №6,7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Moscow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marathon</w:t>
            </w:r>
            <w:proofErr w:type="spellEnd"/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стр.33</w:t>
            </w:r>
          </w:p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 №6,7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в 1826-первой половине 1850-х годов: исторические события, общественная мысль, литература.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сделать цитатный план данной темы, указав главные моменты данного периода.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Отправить фото конспекта на почту учителю по окончанию урока.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84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>, Погорелова О.Н.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Направления в литературе. ЕГЭ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Если ссылка будет не активна, то сделать записи в тетрадь с фото </w:t>
            </w:r>
            <w:proofErr w:type="spellStart"/>
            <w:r>
              <w:rPr>
                <w:sz w:val="16"/>
                <w:szCs w:val="16"/>
              </w:rPr>
              <w:t>Вайбера</w:t>
            </w:r>
            <w:proofErr w:type="spellEnd"/>
            <w:r>
              <w:rPr>
                <w:sz w:val="16"/>
                <w:szCs w:val="16"/>
              </w:rPr>
              <w:t xml:space="preserve"> группы.</w:t>
            </w: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направления в литературе.</w:t>
            </w:r>
          </w:p>
        </w:tc>
      </w:tr>
      <w:tr w:rsidR="00EB0DB1">
        <w:trPr>
          <w:trHeight w:val="20"/>
        </w:trPr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13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 w:rsidP="001539B7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B0DB1" w:rsidRDefault="00EB0DB1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6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B0DB1" w:rsidRDefault="00EB0DB1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sectPr w:rsidR="00CA10FC" w:rsidSect="00CA10FC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668"/>
    <w:multiLevelType w:val="multilevel"/>
    <w:tmpl w:val="0BB6C0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D995A3F"/>
    <w:multiLevelType w:val="multilevel"/>
    <w:tmpl w:val="E26608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176906"/>
    <w:multiLevelType w:val="multilevel"/>
    <w:tmpl w:val="9732DA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10FC"/>
    <w:rsid w:val="004E07D2"/>
    <w:rsid w:val="0069104B"/>
    <w:rsid w:val="00CA10FC"/>
    <w:rsid w:val="00E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10FC"/>
  </w:style>
  <w:style w:type="table" w:customStyle="1" w:styleId="TableNormal">
    <w:name w:val="Table Normal"/>
    <w:rsid w:val="00CA10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dyanova.e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dyanova.ei@yandex.ru" TargetMode="External"/><Relationship Id="rId5" Type="http://schemas.openxmlformats.org/officeDocument/2006/relationships/hyperlink" Target="mailto:kirdyanova.e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1843</Words>
  <Characters>10508</Characters>
  <Application>Microsoft Office Word</Application>
  <DocSecurity>0</DocSecurity>
  <Lines>87</Lines>
  <Paragraphs>24</Paragraphs>
  <ScaleCrop>false</ScaleCrop>
  <Company>Microsoft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2021-10-05T18:23:00Z</dcterms:created>
  <dcterms:modified xsi:type="dcterms:W3CDTF">2021-10-05T18:29:00Z</dcterms:modified>
</cp:coreProperties>
</file>