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FE" w:rsidRDefault="00BB467A" w:rsidP="00191642">
      <w:pPr>
        <w:ind w:firstLine="1418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Расписание уроков </w:t>
      </w:r>
      <w:r w:rsidR="00191642"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8В класс</w:t>
      </w:r>
      <w:r w:rsidR="00191642">
        <w:rPr>
          <w:rFonts w:ascii="Times New Roman" w:hAnsi="Times New Roman" w:cs="Times New Roman"/>
          <w:b/>
          <w:sz w:val="40"/>
        </w:rPr>
        <w:t>а с 09.11 по 14.11</w:t>
      </w:r>
    </w:p>
    <w:tbl>
      <w:tblPr>
        <w:tblStyle w:val="aa"/>
        <w:tblW w:w="14541" w:type="dxa"/>
        <w:tblInd w:w="2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8"/>
        <w:gridCol w:w="721"/>
        <w:gridCol w:w="884"/>
        <w:gridCol w:w="986"/>
        <w:gridCol w:w="1758"/>
        <w:gridCol w:w="3244"/>
        <w:gridCol w:w="2792"/>
        <w:gridCol w:w="3728"/>
      </w:tblGrid>
      <w:tr w:rsidR="006A71FE" w:rsidTr="002C5B20">
        <w:tc>
          <w:tcPr>
            <w:tcW w:w="428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</w:t>
            </w:r>
          </w:p>
        </w:tc>
        <w:tc>
          <w:tcPr>
            <w:tcW w:w="1758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Предмет, учитель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Темаурока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(занятия)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6A71FE" w:rsidRDefault="00BB467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Дом.задание</w:t>
            </w:r>
            <w:proofErr w:type="spellEnd"/>
          </w:p>
        </w:tc>
      </w:tr>
      <w:tr w:rsidR="006A71FE" w:rsidTr="002C5B20">
        <w:tc>
          <w:tcPr>
            <w:tcW w:w="428" w:type="dxa"/>
            <w:vMerge w:val="restart"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6A71FE" w:rsidRDefault="00BB467A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09.11.20</w:t>
            </w: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 w:rsidP="00191642">
            <w:pPr>
              <w:spacing w:after="0" w:line="240" w:lineRule="auto"/>
              <w:ind w:right="-5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рельефа под воздействием внутренних и внешних процессов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91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</w:t>
            </w:r>
            <w:r w:rsidRPr="00191642">
              <w:rPr>
                <w:rFonts w:ascii="Times New Roman" w:hAnsi="Times New Roman" w:cs="Times New Roman"/>
                <w:sz w:val="24"/>
                <w:szCs w:val="24"/>
              </w:rPr>
              <w:t>&amp;1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номенклатуру «Рельеф России»</w:t>
            </w:r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E840B0">
            <w:pPr>
              <w:spacing w:after="0" w:line="240" w:lineRule="auto"/>
            </w:pPr>
            <w:hyperlink r:id="rId4">
              <w:r w:rsidR="00BB467A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Двигатель внутреннего сгорания. Паровая турбина</w:t>
              </w:r>
            </w:hyperlink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pStyle w:val="a8"/>
              <w:spacing w:after="0" w:line="240" w:lineRule="auto"/>
              <w:ind w:left="0"/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Zoom</w:t>
            </w:r>
          </w:p>
          <w:p w:rsidR="006A71FE" w:rsidRDefault="00BB467A">
            <w:pPr>
              <w:pStyle w:val="a8"/>
              <w:spacing w:after="0" w:line="240" w:lineRule="auto"/>
              <w:ind w:left="0"/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ссылка</w:t>
            </w:r>
          </w:p>
          <w:p w:rsidR="006A71FE" w:rsidRDefault="00E840B0">
            <w:pPr>
              <w:pStyle w:val="a8"/>
              <w:spacing w:after="0" w:line="240" w:lineRule="auto"/>
              <w:ind w:left="0"/>
            </w:pPr>
            <w:hyperlink r:id="rId5">
              <w:r w:rsidR="00BB4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https://goo-gl.ru/Rfyrl</w:t>
              </w:r>
            </w:hyperlink>
          </w:p>
          <w:p w:rsidR="006A71FE" w:rsidRDefault="00BB467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невозможности или разрыве подключения: учебник §22, 23.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§22, 23. Прочитать, устно ответить на вопросы к §.</w:t>
            </w:r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E840B0">
            <w:pPr>
              <w:spacing w:after="0" w:line="240" w:lineRule="auto"/>
            </w:pPr>
            <w:hyperlink r:id="rId6">
              <w:r w:rsidR="00BB467A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КПД теплового двигателя.</w:t>
              </w:r>
            </w:hyperlink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§24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§24. Прочитать, устно ответить на вопросы к §. </w:t>
            </w:r>
          </w:p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17 (1, 2)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работы отправить до 21.00 (9 ноября) в виде фото на почту</w:t>
            </w:r>
          </w:p>
          <w:p w:rsidR="006A71FE" w:rsidRDefault="00E840B0">
            <w:pPr>
              <w:spacing w:after="0" w:line="240" w:lineRule="auto"/>
            </w:pPr>
            <w:hyperlink r:id="rId7">
              <w:r w:rsidR="00BB46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="00BB4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-114@</w:t>
              </w:r>
              <w:r w:rsidR="00BB46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B4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46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Минеральные ресурсы и их использование. П.р. №3 «Выявление взаимосвязи строения земной коры, рельефа и полезных ископаемых». </w:t>
            </w:r>
          </w:p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91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</w:t>
            </w:r>
            <w:r w:rsidRPr="00191642">
              <w:rPr>
                <w:rFonts w:ascii="Times New Roman" w:hAnsi="Times New Roman" w:cs="Times New Roman"/>
                <w:sz w:val="24"/>
                <w:szCs w:val="24"/>
              </w:rPr>
              <w:t>&amp;1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91642">
              <w:rPr>
                <w:rFonts w:ascii="Times New Roman" w:hAnsi="Times New Roman" w:cs="Times New Roman"/>
                <w:sz w:val="24"/>
                <w:szCs w:val="24"/>
              </w:rPr>
              <w:t>&amp;1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6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  <w:p w:rsidR="006A71FE" w:rsidRDefault="00BB467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прикреплен-ном   файле АСУ РСО,</w:t>
            </w:r>
          </w:p>
          <w:p w:rsidR="006A71FE" w:rsidRDefault="00BB467A">
            <w:pPr>
              <w:widowControl w:val="0"/>
              <w:snapToGrid w:val="0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до10.11(20.00ч)на почту АСУ РСО или </w:t>
            </w:r>
            <w:hyperlink r:id="rId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habibullina</w:t>
              </w:r>
              <w:r w:rsidRPr="0019164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rusha</w:t>
              </w:r>
              <w:r w:rsidRPr="0019164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9164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A71FE" w:rsidTr="002C5B20">
        <w:tc>
          <w:tcPr>
            <w:tcW w:w="428" w:type="dxa"/>
            <w:vMerge/>
            <w:tcBorders>
              <w:top w:val="nil"/>
            </w:tcBorders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</w:pPr>
          </w:p>
        </w:tc>
        <w:tc>
          <w:tcPr>
            <w:tcW w:w="13392" w:type="dxa"/>
            <w:gridSpan w:val="6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b/>
                <w:bCs/>
                <w:sz w:val="24"/>
                <w:szCs w:val="24"/>
                <w:highlight w:val="red"/>
              </w:rPr>
              <w:t>Обед</w:t>
            </w:r>
          </w:p>
        </w:tc>
      </w:tr>
      <w:tr w:rsidR="002C5B20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2C5B20" w:rsidRDefault="002C5B20" w:rsidP="002C5B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roofErr w:type="gramStart"/>
            <w:r w:rsidRPr="00E519A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519A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  <w:p w:rsidR="002C5B20" w:rsidRDefault="002C5B20" w:rsidP="002C5B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Гавриленкова Н.А.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алгебры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логики.Высказывание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2C5B20" w:rsidRDefault="002C5B20" w:rsidP="002C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невозможности или разрыве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proofErr w:type="gramEnd"/>
          </w:p>
          <w:p w:rsidR="002C5B20" w:rsidRDefault="002C5B20" w:rsidP="002C5B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§1.3.1.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3, 5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</w:tr>
      <w:tr w:rsidR="002C5B20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2C5B20" w:rsidRDefault="002C5B20" w:rsidP="002C5B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roofErr w:type="gramStart"/>
            <w:r w:rsidRPr="00E519A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519A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  <w:p w:rsidR="002C5B20" w:rsidRDefault="002C5B20" w:rsidP="002C5B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Гавриленкова Н.А.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_DdeLink__25056_141056552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звука в компьютере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2C5B20" w:rsidRDefault="002C5B20" w:rsidP="002C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§1.3.1. 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FE" w:rsidTr="002C5B20">
        <w:trPr>
          <w:cantSplit/>
          <w:trHeight w:hRule="exact" w:val="313"/>
        </w:trPr>
        <w:tc>
          <w:tcPr>
            <w:tcW w:w="428" w:type="dxa"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20" w:rsidTr="002C5B20">
        <w:tc>
          <w:tcPr>
            <w:tcW w:w="428" w:type="dxa"/>
            <w:vMerge w:val="restart"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2C5B20" w:rsidRDefault="002C5B20" w:rsidP="002C5B20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10.11.20</w:t>
            </w: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roofErr w:type="gramStart"/>
            <w:r w:rsidRPr="001B43C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1B43C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уравнения с параметрами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2C5B20" w:rsidRDefault="002C5B20" w:rsidP="002C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невозможности или разрыве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proofErr w:type="gramEnd"/>
          </w:p>
          <w:p w:rsidR="002C5B20" w:rsidRDefault="002C5B20" w:rsidP="002C5B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1-12,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тему</w:t>
            </w:r>
          </w:p>
        </w:tc>
      </w:tr>
      <w:tr w:rsidR="002C5B20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2C5B20" w:rsidRDefault="002C5B20" w:rsidP="002C5B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 – 09.20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roofErr w:type="gramStart"/>
            <w:r w:rsidRPr="001B43C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1B43C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уравнения с параметрами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2C5B20" w:rsidRDefault="002C5B20" w:rsidP="002C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невозможности или разрыве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proofErr w:type="gramEnd"/>
          </w:p>
          <w:p w:rsidR="002C5B20" w:rsidRDefault="002C5B20" w:rsidP="002C5B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6A71FE" w:rsidRDefault="00BB467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письма-благодарности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невозможности или разрыве подключения:  учебник стр. 34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FE" w:rsidTr="002C5B20">
        <w:tc>
          <w:tcPr>
            <w:tcW w:w="428" w:type="dxa"/>
            <w:vMerge/>
            <w:tcBorders>
              <w:top w:val="nil"/>
            </w:tcBorders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</w:pPr>
          </w:p>
        </w:tc>
        <w:tc>
          <w:tcPr>
            <w:tcW w:w="13392" w:type="dxa"/>
            <w:gridSpan w:val="6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b/>
                <w:bCs/>
                <w:sz w:val="24"/>
                <w:szCs w:val="24"/>
                <w:highlight w:val="red"/>
              </w:rPr>
              <w:t>Обед</w:t>
            </w:r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6A71FE" w:rsidRDefault="00BB467A">
            <w:pPr>
              <w:spacing w:after="0" w:line="240" w:lineRule="auto"/>
            </w:pPr>
            <w:bookmarkStart w:id="1" w:name="__DdeLink__19552_141056552"/>
            <w:bookmarkEnd w:id="1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магазине. Покупки.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невозможности или разрыве подключения:  учебник стр.35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tabs>
                <w:tab w:val="left" w:pos="839"/>
              </w:tabs>
              <w:spacing w:after="0" w:line="240" w:lineRule="auto"/>
              <w:ind w:hanging="12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Упр.9 стр. 35 Упр.9 стр. 35 прислать на почту </w:t>
            </w:r>
            <w:hyperlink r:id="rId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matyuninaelena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00@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АСУ РСО до 8.00</w:t>
            </w:r>
          </w:p>
          <w:p w:rsidR="006A71FE" w:rsidRDefault="006A71FE">
            <w:pPr>
              <w:tabs>
                <w:tab w:val="left" w:pos="839"/>
              </w:tabs>
              <w:spacing w:after="0" w:line="240" w:lineRule="auto"/>
              <w:ind w:hanging="1240"/>
              <w:rPr>
                <w:sz w:val="24"/>
                <w:szCs w:val="24"/>
              </w:rPr>
            </w:pPr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 w:rsidP="0019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Совершенствование техники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ведения,передач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,бросков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и использования изученных элементов в баскетболе. 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невозможности подключения выполнить комплекс ОРУ.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</w:t>
            </w:r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2C5B2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Гавриленкова Н.А.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звука в компьютере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2C5B20" w:rsidRDefault="002C5B20" w:rsidP="002C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6A71FE" w:rsidRDefault="002C5B20" w:rsidP="002C5B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невозможности или разрыве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подключения:</w:t>
            </w:r>
            <w:r w:rsidR="00BB46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proofErr w:type="gramEnd"/>
          </w:p>
          <w:p w:rsidR="006A71FE" w:rsidRDefault="00BB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B20">
              <w:rPr>
                <w:rFonts w:ascii="Times New Roman" w:hAnsi="Times New Roman" w:cs="Times New Roman"/>
                <w:sz w:val="24"/>
                <w:szCs w:val="24"/>
              </w:rPr>
              <w:t xml:space="preserve">§1.3.1. 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FE" w:rsidTr="002C5B20">
        <w:trPr>
          <w:cantSplit/>
          <w:trHeight w:hRule="exact" w:val="385"/>
        </w:trPr>
        <w:tc>
          <w:tcPr>
            <w:tcW w:w="428" w:type="dxa"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FE" w:rsidTr="002C5B20">
        <w:tc>
          <w:tcPr>
            <w:tcW w:w="428" w:type="dxa"/>
            <w:vMerge w:val="restart"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6A71FE" w:rsidRDefault="00BB467A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11.11.2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A71FE" w:rsidRDefault="006A71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  <w:p w:rsidR="006A71FE" w:rsidRDefault="00BB46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ЭОР: Габриелян Химия 8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E840B0">
            <w:pPr>
              <w:pStyle w:val="a9"/>
            </w:pPr>
            <w:hyperlink r:id="rId10">
              <w:r w:rsidR="00BB467A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niv</w:t>
              </w:r>
              <w:r w:rsidR="00BB467A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9971@</w:t>
              </w:r>
              <w:r w:rsidR="00BB467A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B467A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BB467A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B467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до 9-20   </w:t>
            </w:r>
            <w:hyperlink r:id="rId11">
              <w:r w:rsidR="00BB467A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https://www.yaklass.ru/p/himija/89-klass/pervonachalnye-khimicheskie-poniatiia-i-teoreticheskie-predstavleniia-15840/uravneniia-khimicheskikh-reaktcii-214790</w:t>
              </w:r>
            </w:hyperlink>
          </w:p>
        </w:tc>
      </w:tr>
      <w:tr w:rsidR="002C5B20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2C5B20" w:rsidRDefault="002C5B20" w:rsidP="002C5B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roofErr w:type="gramStart"/>
            <w:r w:rsidRPr="00390BE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90BE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Химия 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Воздух и его состав 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2C5B20" w:rsidRDefault="002C5B20" w:rsidP="002C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невозможности или разрыве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подключения: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Габриелян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Химия 8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tr w:rsidR="002C5B20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2C5B20" w:rsidRDefault="002C5B20" w:rsidP="002C5B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roofErr w:type="gramStart"/>
            <w:r w:rsidRPr="00390BE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90BE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2C5B20" w:rsidRDefault="002C5B20" w:rsidP="002C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3,прочитать</w:t>
            </w:r>
          </w:p>
        </w:tc>
      </w:tr>
      <w:tr w:rsidR="002C5B20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2C5B20" w:rsidRDefault="002C5B20" w:rsidP="002C5B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roofErr w:type="gramStart"/>
            <w:r w:rsidRPr="00390BE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90BE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Многоугольники,четырех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угольники»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2C5B20" w:rsidRDefault="002C5B20" w:rsidP="002C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Параграфы в учебнике по этой теме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параграфы по теме: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Многоугольники,четырех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угольники»</w:t>
            </w:r>
          </w:p>
        </w:tc>
      </w:tr>
      <w:tr w:rsidR="006A71FE" w:rsidTr="002C5B20">
        <w:tc>
          <w:tcPr>
            <w:tcW w:w="428" w:type="dxa"/>
            <w:vMerge/>
            <w:tcBorders>
              <w:top w:val="nil"/>
            </w:tcBorders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</w:pPr>
          </w:p>
        </w:tc>
        <w:tc>
          <w:tcPr>
            <w:tcW w:w="13392" w:type="dxa"/>
            <w:gridSpan w:val="6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b/>
                <w:bCs/>
                <w:sz w:val="24"/>
                <w:szCs w:val="24"/>
                <w:highlight w:val="red"/>
              </w:rPr>
              <w:t>Обед</w:t>
            </w:r>
          </w:p>
        </w:tc>
      </w:tr>
      <w:tr w:rsidR="002C5B20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2C5B20" w:rsidRDefault="002C5B20" w:rsidP="002C5B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roofErr w:type="gramStart"/>
            <w:r w:rsidRPr="004F4CB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F4CB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второстепенных членов в предложении.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2C5B20" w:rsidRDefault="002C5B20" w:rsidP="002C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невозможности или разрыве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proofErr w:type="gramEnd"/>
          </w:p>
          <w:p w:rsidR="002C5B20" w:rsidRDefault="002C5B20" w:rsidP="002C5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23-24,</w:t>
            </w:r>
          </w:p>
          <w:p w:rsidR="002C5B20" w:rsidRDefault="002C5B20" w:rsidP="002C5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</w:tr>
      <w:tr w:rsidR="002C5B20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2C5B20" w:rsidRDefault="002C5B20" w:rsidP="002C5B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roofErr w:type="gramStart"/>
            <w:r w:rsidRPr="004F4CB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F4CB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Слово о поэте. Его отношение к истории и исторической теме в литературе.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Туча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 К***» (Я помню чудное мгновенье… ), « 19 октября». Их основные темы и мотивы. Особенности поэтической формы 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2C5B20" w:rsidRDefault="002C5B20" w:rsidP="002C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невозможности или разрыве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proofErr w:type="gramEnd"/>
          </w:p>
          <w:p w:rsidR="002C5B20" w:rsidRDefault="002C5B20" w:rsidP="002C5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стр.224-226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224-226 учимся читать выразительно</w:t>
            </w:r>
          </w:p>
        </w:tc>
      </w:tr>
      <w:tr w:rsidR="006A71FE" w:rsidTr="002C5B20">
        <w:trPr>
          <w:cantSplit/>
          <w:trHeight w:hRule="exact" w:val="341"/>
        </w:trPr>
        <w:tc>
          <w:tcPr>
            <w:tcW w:w="428" w:type="dxa"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FE" w:rsidTr="002C5B20">
        <w:tc>
          <w:tcPr>
            <w:tcW w:w="428" w:type="dxa"/>
            <w:vMerge w:val="restart"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6A71FE" w:rsidRDefault="00BB467A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12.11.20</w:t>
            </w: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  <w:p w:rsidR="006A71FE" w:rsidRDefault="00BB467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E840B0">
            <w:pPr>
              <w:spacing w:after="0" w:line="240" w:lineRule="auto"/>
            </w:pPr>
            <w:hyperlink r:id="rId12">
              <w:r w:rsidR="00BB467A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Решение задач на КПД тепловых двигателей.</w:t>
              </w:r>
            </w:hyperlink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pStyle w:val="a8"/>
              <w:spacing w:after="0" w:line="240" w:lineRule="auto"/>
              <w:ind w:left="0"/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Zoom</w:t>
            </w:r>
          </w:p>
          <w:p w:rsidR="006A71FE" w:rsidRDefault="00191642" w:rsidP="00191642">
            <w:pPr>
              <w:pStyle w:val="a8"/>
              <w:spacing w:after="0" w:line="240" w:lineRule="auto"/>
              <w:ind w:left="0"/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С</w:t>
            </w:r>
            <w:r w:rsidR="00BB467A"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сылка</w:t>
            </w: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  <w:hyperlink r:id="rId13">
              <w:r w:rsidR="00BB4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https://goo-gl.ru/8bbf3</w:t>
              </w:r>
            </w:hyperlink>
          </w:p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невозможности или разрыве подключения: Сборник задач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1140, 1141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из сборника задач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№1142</w:t>
            </w:r>
          </w:p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работы отправить до 21.00 (12 ноября) в виде фото на почту</w:t>
            </w:r>
            <w:r w:rsidR="00191642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недели</w:t>
            </w:r>
          </w:p>
          <w:p w:rsidR="006A71FE" w:rsidRDefault="00E840B0">
            <w:pPr>
              <w:spacing w:after="0" w:line="240" w:lineRule="auto"/>
            </w:pPr>
            <w:hyperlink r:id="rId14">
              <w:r w:rsidR="00BB46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="00BB4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-114@</w:t>
              </w:r>
              <w:r w:rsidR="00BB46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B4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46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Обществоз-нание</w:t>
            </w:r>
            <w:proofErr w:type="spellEnd"/>
            <w:proofErr w:type="gramEnd"/>
          </w:p>
          <w:p w:rsidR="006A71FE" w:rsidRDefault="00BB467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«Мораль»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spacing w:after="0" w:line="240" w:lineRule="auto"/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7. устно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91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</w:t>
            </w:r>
            <w:r w:rsidRPr="00191642">
              <w:rPr>
                <w:rFonts w:ascii="Times New Roman" w:hAnsi="Times New Roman" w:cs="Times New Roman"/>
                <w:sz w:val="24"/>
                <w:szCs w:val="24"/>
              </w:rPr>
              <w:t>&amp;7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аграф 7. унучебник</w:t>
            </w:r>
            <w:r w:rsidRPr="0019164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Pr="0019164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«в классе и дома» стр. 62-63</w:t>
            </w:r>
          </w:p>
          <w:p w:rsidR="006A71FE" w:rsidRDefault="006A71FE">
            <w:pPr>
              <w:spacing w:after="0" w:line="240" w:lineRule="auto"/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FE" w:rsidRDefault="00BB467A">
            <w:pPr>
              <w:spacing w:after="0" w:line="240" w:lineRule="auto"/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«в </w:t>
            </w:r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  <w:p w:rsidR="006A71FE" w:rsidRDefault="00BB46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ЭОР: Габриелян Химия 8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E840B0">
            <w:pPr>
              <w:pStyle w:val="a9"/>
            </w:pPr>
            <w:hyperlink r:id="rId15">
              <w:r w:rsidR="00BB467A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niv</w:t>
              </w:r>
              <w:r w:rsidR="00BB467A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9971@</w:t>
              </w:r>
              <w:r w:rsidR="00BB467A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B467A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BB467A">
                <w:rPr>
                  <w:rStyle w:val="-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B4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12-50 §13  </w:t>
            </w:r>
            <w:proofErr w:type="spellStart"/>
            <w:r w:rsidR="00BB4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="00BB4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="00BB4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="00BB4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67</w:t>
            </w:r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6A71FE" w:rsidRDefault="00BB467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достижений 3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  <w:r w:rsidR="002C5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невозможности или разрыве подключения:  учебник стр. 36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tabs>
                <w:tab w:val="center" w:pos="229"/>
              </w:tabs>
              <w:spacing w:after="0" w:line="240" w:lineRule="auto"/>
              <w:ind w:hanging="124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43 правило учить</w:t>
            </w:r>
          </w:p>
        </w:tc>
      </w:tr>
      <w:tr w:rsidR="006A71FE" w:rsidTr="002C5B20">
        <w:tc>
          <w:tcPr>
            <w:tcW w:w="428" w:type="dxa"/>
            <w:vMerge/>
            <w:tcBorders>
              <w:top w:val="nil"/>
            </w:tcBorders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</w:pPr>
          </w:p>
        </w:tc>
        <w:tc>
          <w:tcPr>
            <w:tcW w:w="13392" w:type="dxa"/>
            <w:gridSpan w:val="6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b/>
                <w:bCs/>
                <w:sz w:val="24"/>
                <w:szCs w:val="24"/>
                <w:highlight w:val="red"/>
              </w:rPr>
              <w:t>Обед</w:t>
            </w:r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</w:p>
          <w:p w:rsidR="006A71FE" w:rsidRDefault="002C5B2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67A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2C5B20" w:rsidRDefault="002C5B20" w:rsidP="002C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6A71FE" w:rsidRDefault="002C5B20" w:rsidP="002C5B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B46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A71FE" w:rsidRDefault="00BB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B20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A71FE" w:rsidRDefault="006A71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25,прочитать</w:t>
            </w:r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Совершенствование техники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ведения,передач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,бросков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и использования изученных элементов в баскетболе. Теоретический материал.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невозможности подключения выполнить комплекс ОРУ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ОРУ.</w:t>
            </w:r>
          </w:p>
        </w:tc>
      </w:tr>
      <w:tr w:rsidR="006A71FE" w:rsidTr="002C5B20">
        <w:trPr>
          <w:cantSplit/>
          <w:trHeight w:hRule="exact" w:val="370"/>
        </w:trPr>
        <w:tc>
          <w:tcPr>
            <w:tcW w:w="428" w:type="dxa"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20" w:rsidTr="002C5B20">
        <w:tc>
          <w:tcPr>
            <w:tcW w:w="428" w:type="dxa"/>
            <w:vMerge w:val="restart"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2C5B20" w:rsidRDefault="002C5B20" w:rsidP="002C5B20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13.11.20</w:t>
            </w: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roofErr w:type="gramStart"/>
            <w:r w:rsidRPr="00F73C5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73C5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2C5B20" w:rsidRDefault="002C5B20" w:rsidP="002C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невозможности или разрыве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proofErr w:type="gramEnd"/>
          </w:p>
          <w:p w:rsidR="002C5B20" w:rsidRDefault="002C5B20" w:rsidP="002C5B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20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2C5B20" w:rsidRDefault="002C5B20" w:rsidP="002C5B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roofErr w:type="gramStart"/>
            <w:r w:rsidRPr="00F73C5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73C5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2C5B20" w:rsidRDefault="002C5B20" w:rsidP="002C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B20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9,прочитать</w:t>
            </w:r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Экономическая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Петра1.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2C5B20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</w:p>
          <w:p w:rsidR="006A71FE" w:rsidRDefault="002C5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4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67A">
              <w:rPr>
                <w:rFonts w:ascii="Times New Roman" w:hAnsi="Times New Roman" w:cs="Times New Roman"/>
                <w:sz w:val="24"/>
                <w:szCs w:val="24"/>
              </w:rPr>
              <w:t>возможности подключения:</w:t>
            </w:r>
          </w:p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п.6 разобрать по вопросам.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1916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п.6 разобрать по вопросам.</w:t>
            </w:r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Петровскую эпоху.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невозможности подключения: учебник п.7 Разобрать по вопросам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документом с.53,устно</w:t>
            </w:r>
          </w:p>
        </w:tc>
      </w:tr>
      <w:tr w:rsidR="006A71FE" w:rsidTr="002C5B20">
        <w:tc>
          <w:tcPr>
            <w:tcW w:w="428" w:type="dxa"/>
            <w:vMerge/>
            <w:tcBorders>
              <w:top w:val="nil"/>
            </w:tcBorders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</w:pPr>
          </w:p>
        </w:tc>
        <w:tc>
          <w:tcPr>
            <w:tcW w:w="13392" w:type="dxa"/>
            <w:gridSpan w:val="6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b/>
                <w:bCs/>
                <w:sz w:val="24"/>
                <w:szCs w:val="24"/>
                <w:highlight w:val="red"/>
              </w:rPr>
              <w:t>Обед</w:t>
            </w:r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E840B0">
            <w:pPr>
              <w:spacing w:after="0" w:line="240" w:lineRule="auto"/>
            </w:pPr>
            <w:hyperlink r:id="rId16">
              <w:r w:rsidR="00BB467A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Повторительно -обобщающий урок по теме тепловые явления.</w:t>
              </w:r>
            </w:hyperlink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pStyle w:val="a8"/>
              <w:spacing w:after="0" w:line="240" w:lineRule="auto"/>
              <w:ind w:left="0"/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Zoom</w:t>
            </w:r>
          </w:p>
          <w:p w:rsidR="006A71FE" w:rsidRDefault="00BB467A">
            <w:pPr>
              <w:pStyle w:val="a8"/>
              <w:spacing w:after="0" w:line="240" w:lineRule="auto"/>
              <w:ind w:left="0"/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ссылка</w:t>
            </w:r>
          </w:p>
          <w:p w:rsidR="006A71FE" w:rsidRDefault="00E840B0">
            <w:pPr>
              <w:spacing w:after="0" w:line="240" w:lineRule="auto"/>
            </w:pPr>
            <w:hyperlink r:id="rId17">
              <w:r w:rsidR="00BB4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https://goo-gl.ru/tsfUS</w:t>
              </w:r>
            </w:hyperlink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невозможности или разрыве подключения: учебник, тема «Тепловые явления».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по учебнику §1-24</w:t>
            </w:r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ОБЖ 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водоёмах в различных условиях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,при невозможности подключения 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FE" w:rsidTr="002C5B20">
        <w:trPr>
          <w:cantSplit/>
          <w:trHeight w:hRule="exact" w:val="380"/>
        </w:trPr>
        <w:tc>
          <w:tcPr>
            <w:tcW w:w="428" w:type="dxa"/>
            <w:shd w:val="clear" w:color="auto" w:fill="auto"/>
            <w:tcMar>
              <w:left w:w="83" w:type="dxa"/>
            </w:tcMar>
            <w:textDirection w:val="btLr"/>
          </w:tcPr>
          <w:p w:rsidR="006A71FE" w:rsidRDefault="006A71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FE" w:rsidTr="002C5B20">
        <w:tc>
          <w:tcPr>
            <w:tcW w:w="428" w:type="dxa"/>
            <w:vMerge w:val="restart"/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6A71FE" w:rsidRDefault="00BB467A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 14.11.20</w:t>
            </w:r>
          </w:p>
          <w:p w:rsidR="006A71FE" w:rsidRDefault="006A71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головного мозга. Лабораторная работа № 3 Изучение головного мозга человека 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91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учебник </w:t>
            </w:r>
            <w:r w:rsidRPr="00191642">
              <w:rPr>
                <w:rFonts w:ascii="Times New Roman" w:hAnsi="Times New Roman" w:cs="Times New Roman"/>
                <w:sz w:val="24"/>
                <w:szCs w:val="24"/>
              </w:rPr>
              <w:t>&amp;1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 изучить</w:t>
            </w:r>
          </w:p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прикрепленном файле  АСУ РСО,</w:t>
            </w:r>
          </w:p>
          <w:p w:rsidR="006A71FE" w:rsidRDefault="00BB467A">
            <w:pPr>
              <w:widowControl w:val="0"/>
              <w:snapToGrid w:val="0"/>
              <w:spacing w:after="0" w:line="240" w:lineRule="auto"/>
            </w:pPr>
            <w:bookmarkStart w:id="2" w:name="__DdeLink__3152_1635105622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до16.11(20.00ч)на почту АСУ РСО или </w:t>
            </w:r>
            <w:hyperlink r:id="rId18">
              <w:bookmarkEnd w:id="2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habibullina</w:t>
              </w:r>
              <w:r w:rsidRPr="0019164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rusha</w:t>
              </w:r>
              <w:r w:rsidRPr="0019164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9164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 – 09.20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Полушария большого мозга.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A71FE" w:rsidRDefault="00BB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91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учебник </w:t>
            </w:r>
            <w:r w:rsidRPr="00191642">
              <w:rPr>
                <w:rFonts w:ascii="Times New Roman" w:hAnsi="Times New Roman" w:cs="Times New Roman"/>
                <w:sz w:val="24"/>
                <w:szCs w:val="24"/>
              </w:rPr>
              <w:t>&amp;1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164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proofErr w:type="gramStart"/>
            <w:r w:rsidRPr="0019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2,ответить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в конце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параграфа,устно</w:t>
            </w:r>
            <w:proofErr w:type="spellEnd"/>
          </w:p>
        </w:tc>
      </w:tr>
      <w:tr w:rsidR="006A71FE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6A71FE" w:rsidRDefault="002C5B2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</w:p>
          <w:p w:rsidR="006A71FE" w:rsidRDefault="00BB46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приложении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2C5B20" w:rsidRDefault="002C5B20" w:rsidP="002C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6A71FE" w:rsidRDefault="002C5B20" w:rsidP="002C5B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B46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6A71FE" w:rsidRDefault="00BB46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26,прочитать</w:t>
            </w:r>
          </w:p>
        </w:tc>
      </w:tr>
      <w:tr w:rsidR="006A71FE" w:rsidTr="002C5B20">
        <w:tc>
          <w:tcPr>
            <w:tcW w:w="428" w:type="dxa"/>
            <w:vMerge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6A71FE" w:rsidRDefault="006A7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6A71FE" w:rsidRDefault="006A71FE">
            <w:pPr>
              <w:spacing w:after="0" w:line="240" w:lineRule="auto"/>
              <w:jc w:val="center"/>
            </w:pPr>
          </w:p>
        </w:tc>
        <w:tc>
          <w:tcPr>
            <w:tcW w:w="13392" w:type="dxa"/>
            <w:gridSpan w:val="6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6A71FE" w:rsidRDefault="00BB46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b/>
                <w:bCs/>
                <w:sz w:val="24"/>
                <w:szCs w:val="24"/>
                <w:highlight w:val="red"/>
              </w:rPr>
              <w:t>Обед</w:t>
            </w:r>
          </w:p>
        </w:tc>
      </w:tr>
      <w:tr w:rsidR="002C5B20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3" w:colLast="3"/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roofErr w:type="gramStart"/>
            <w:r w:rsidRPr="00BA293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BA293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А.С. Пушкин и история. Историческая тема в творчестве А.С.Пушкина 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2C5B20" w:rsidRDefault="002C5B20" w:rsidP="002C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невозможности или разрыве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proofErr w:type="gramEnd"/>
          </w:p>
          <w:p w:rsidR="002C5B20" w:rsidRDefault="002C5B20" w:rsidP="002C5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227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227,отв.на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</w:tr>
      <w:tr w:rsidR="002C5B20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roofErr w:type="gramStart"/>
            <w:r w:rsidRPr="00BA293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BA293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Пройдакова О.Н 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2C5B20" w:rsidRDefault="002C5B20" w:rsidP="002C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13,изучить</w:t>
            </w:r>
          </w:p>
        </w:tc>
      </w:tr>
      <w:tr w:rsidR="002C5B20" w:rsidTr="002C5B20">
        <w:tc>
          <w:tcPr>
            <w:tcW w:w="428" w:type="dxa"/>
            <w:vMerge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shd w:val="clear" w:color="auto" w:fill="auto"/>
            <w:tcMar>
              <w:left w:w="83" w:type="dxa"/>
            </w:tcMar>
            <w:vAlign w:val="center"/>
          </w:tcPr>
          <w:p w:rsidR="002C5B20" w:rsidRDefault="002C5B20" w:rsidP="002C5B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986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roofErr w:type="gramStart"/>
            <w:r w:rsidRPr="00BA293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BA293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3244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2792" w:type="dxa"/>
            <w:tcBorders>
              <w:left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2C5B20" w:rsidRDefault="002C5B20" w:rsidP="002C5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2C5B20" w:rsidRDefault="002C5B20" w:rsidP="002C5B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невозможности или разрыве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proofErr w:type="gramEnd"/>
          </w:p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8" w:type="dxa"/>
            <w:shd w:val="clear" w:color="auto" w:fill="auto"/>
            <w:tcMar>
              <w:left w:w="83" w:type="dxa"/>
            </w:tcMar>
          </w:tcPr>
          <w:p w:rsidR="002C5B20" w:rsidRDefault="002C5B20" w:rsidP="002C5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14,изучить</w:t>
            </w:r>
          </w:p>
        </w:tc>
      </w:tr>
      <w:bookmarkEnd w:id="3"/>
    </w:tbl>
    <w:p w:rsidR="006A71FE" w:rsidRDefault="006A71FE">
      <w:pPr>
        <w:jc w:val="center"/>
        <w:rPr>
          <w:rFonts w:ascii="Times New Roman" w:hAnsi="Times New Roman" w:cs="Times New Roman"/>
          <w:b/>
          <w:sz w:val="40"/>
        </w:rPr>
      </w:pPr>
    </w:p>
    <w:p w:rsidR="006A71FE" w:rsidRDefault="006A71FE">
      <w:pPr>
        <w:jc w:val="center"/>
      </w:pPr>
    </w:p>
    <w:sectPr w:rsidR="006A71FE" w:rsidSect="00191642">
      <w:pgSz w:w="16838" w:h="11906" w:orient="landscape"/>
      <w:pgMar w:top="709" w:right="851" w:bottom="993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08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71FE"/>
    <w:rsid w:val="00191642"/>
    <w:rsid w:val="002C5B20"/>
    <w:rsid w:val="003F7C5A"/>
    <w:rsid w:val="006A71FE"/>
    <w:rsid w:val="006F01EC"/>
    <w:rsid w:val="00BB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2DAC5-508B-4C36-A3D4-12EFFF9C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C4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6A71FE"/>
    <w:rPr>
      <w:color w:val="0000FF" w:themeColor="hyperlink"/>
      <w:u w:val="single"/>
    </w:rPr>
  </w:style>
  <w:style w:type="character" w:styleId="a3">
    <w:name w:val="Hyperlink"/>
    <w:qFormat/>
    <w:rsid w:val="006A71F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A71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A71FE"/>
    <w:pPr>
      <w:spacing w:after="140" w:line="288" w:lineRule="auto"/>
    </w:pPr>
  </w:style>
  <w:style w:type="paragraph" w:styleId="a6">
    <w:name w:val="List"/>
    <w:basedOn w:val="a5"/>
    <w:rsid w:val="006A71FE"/>
    <w:rPr>
      <w:rFonts w:cs="Mangal"/>
    </w:rPr>
  </w:style>
  <w:style w:type="paragraph" w:customStyle="1" w:styleId="1">
    <w:name w:val="Название объекта1"/>
    <w:basedOn w:val="a"/>
    <w:qFormat/>
    <w:rsid w:val="006A71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A71FE"/>
    <w:pPr>
      <w:suppressLineNumbers/>
    </w:pPr>
    <w:rPr>
      <w:rFonts w:cs="Mangal"/>
    </w:rPr>
  </w:style>
  <w:style w:type="paragraph" w:styleId="a8">
    <w:name w:val="List Paragraph"/>
    <w:basedOn w:val="a"/>
    <w:qFormat/>
    <w:rsid w:val="006A71FE"/>
    <w:pPr>
      <w:ind w:left="720"/>
      <w:contextualSpacing/>
    </w:pPr>
  </w:style>
  <w:style w:type="paragraph" w:styleId="a9">
    <w:name w:val="No Spacing"/>
    <w:qFormat/>
    <w:rsid w:val="006A71FE"/>
    <w:rPr>
      <w:color w:val="00000A"/>
      <w:sz w:val="22"/>
    </w:rPr>
  </w:style>
  <w:style w:type="table" w:styleId="aa">
    <w:name w:val="Table Grid"/>
    <w:basedOn w:val="a1"/>
    <w:uiPriority w:val="59"/>
    <w:rsid w:val="00905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ibullina.rusha@mail.ru" TargetMode="External"/><Relationship Id="rId13" Type="http://schemas.openxmlformats.org/officeDocument/2006/relationships/hyperlink" Target="https://goo-gl.ru/8bbf3" TargetMode="External"/><Relationship Id="rId18" Type="http://schemas.openxmlformats.org/officeDocument/2006/relationships/hyperlink" Target="mailto:habibullina.rush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na-114@mail.ru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goo-gl.ru/tsfUS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www.yaklass.ru/p/himija/89-klass/pervonachalnye-khimicheskie-poniatiia-i-teoreticheskie-predstavleniia-15840/uravneniia-khimicheskikh-reaktcii-214790" TargetMode="External"/><Relationship Id="rId5" Type="http://schemas.openxmlformats.org/officeDocument/2006/relationships/hyperlink" Target="https://goo-gl.ru/Rfyrl" TargetMode="External"/><Relationship Id="rId15" Type="http://schemas.openxmlformats.org/officeDocument/2006/relationships/hyperlink" Target="mailto:niv9971@yandex.ru" TargetMode="External"/><Relationship Id="rId10" Type="http://schemas.openxmlformats.org/officeDocument/2006/relationships/hyperlink" Target="mailto:niv9971@yandex.ru" TargetMode="External"/><Relationship Id="rId19" Type="http://schemas.openxmlformats.org/officeDocument/2006/relationships/fontTable" Target="fontTable.xm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mailto:matyuninaelena00@mail.ru" TargetMode="External"/><Relationship Id="rId14" Type="http://schemas.openxmlformats.org/officeDocument/2006/relationships/hyperlink" Target="mailto:marina-1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1285</Words>
  <Characters>7328</Characters>
  <Application>Microsoft Office Word</Application>
  <DocSecurity>0</DocSecurity>
  <Lines>61</Lines>
  <Paragraphs>17</Paragraphs>
  <ScaleCrop>false</ScaleCrop>
  <Company>Microsoft</Company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user</cp:lastModifiedBy>
  <cp:revision>6</cp:revision>
  <cp:lastPrinted>2020-09-22T08:36:00Z</cp:lastPrinted>
  <dcterms:created xsi:type="dcterms:W3CDTF">2020-11-06T13:19:00Z</dcterms:created>
  <dcterms:modified xsi:type="dcterms:W3CDTF">2020-11-08T05:59:00Z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