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C6" w:rsidRPr="00905370" w:rsidRDefault="004B17C6" w:rsidP="004B17C6">
      <w:pPr>
        <w:jc w:val="center"/>
        <w:rPr>
          <w:rFonts w:ascii="Times New Roman" w:hAnsi="Times New Roman" w:cs="Times New Roman"/>
          <w:b/>
          <w:sz w:val="40"/>
        </w:rPr>
      </w:pPr>
      <w:r w:rsidRPr="00905370">
        <w:rPr>
          <w:rFonts w:ascii="Times New Roman" w:hAnsi="Times New Roman" w:cs="Times New Roman"/>
          <w:b/>
          <w:sz w:val="40"/>
        </w:rPr>
        <w:t xml:space="preserve">Расписание </w:t>
      </w:r>
      <w:proofErr w:type="gramStart"/>
      <w:r w:rsidRPr="00905370">
        <w:rPr>
          <w:rFonts w:ascii="Times New Roman" w:hAnsi="Times New Roman" w:cs="Times New Roman"/>
          <w:b/>
          <w:sz w:val="40"/>
        </w:rPr>
        <w:t xml:space="preserve">уроков </w:t>
      </w:r>
      <w:r w:rsidR="00F65E6C">
        <w:rPr>
          <w:rFonts w:ascii="Times New Roman" w:hAnsi="Times New Roman" w:cs="Times New Roman"/>
          <w:b/>
          <w:sz w:val="40"/>
        </w:rPr>
        <w:t xml:space="preserve"> </w:t>
      </w:r>
      <w:r w:rsidR="009461AB">
        <w:rPr>
          <w:rFonts w:ascii="Times New Roman" w:hAnsi="Times New Roman" w:cs="Times New Roman"/>
          <w:b/>
          <w:sz w:val="40"/>
        </w:rPr>
        <w:t>8</w:t>
      </w:r>
      <w:proofErr w:type="gramEnd"/>
      <w:r w:rsidR="003159E2">
        <w:rPr>
          <w:rFonts w:ascii="Times New Roman" w:hAnsi="Times New Roman" w:cs="Times New Roman"/>
          <w:b/>
          <w:sz w:val="40"/>
        </w:rPr>
        <w:t>А</w:t>
      </w:r>
      <w:r w:rsidRPr="00905370">
        <w:rPr>
          <w:rFonts w:ascii="Times New Roman" w:hAnsi="Times New Roman" w:cs="Times New Roman"/>
          <w:b/>
          <w:sz w:val="40"/>
        </w:rPr>
        <w:t xml:space="preserve"> класс</w:t>
      </w:r>
      <w:r w:rsidR="00BC5306">
        <w:rPr>
          <w:rFonts w:ascii="Times New Roman" w:hAnsi="Times New Roman" w:cs="Times New Roman"/>
          <w:b/>
          <w:sz w:val="40"/>
        </w:rPr>
        <w:t xml:space="preserve"> с 09.11.по 14.11</w:t>
      </w:r>
    </w:p>
    <w:tbl>
      <w:tblPr>
        <w:tblStyle w:val="a3"/>
        <w:tblW w:w="14454" w:type="dxa"/>
        <w:jc w:val="center"/>
        <w:tblLook w:val="04A0" w:firstRow="1" w:lastRow="0" w:firstColumn="1" w:lastColumn="0" w:noHBand="0" w:noVBand="1"/>
      </w:tblPr>
      <w:tblGrid>
        <w:gridCol w:w="458"/>
        <w:gridCol w:w="539"/>
        <w:gridCol w:w="677"/>
        <w:gridCol w:w="1691"/>
        <w:gridCol w:w="2300"/>
        <w:gridCol w:w="2771"/>
        <w:gridCol w:w="2221"/>
        <w:gridCol w:w="3797"/>
      </w:tblGrid>
      <w:tr w:rsidR="00F65E6C" w:rsidRPr="00235FA1" w:rsidTr="00125641">
        <w:trPr>
          <w:jc w:val="center"/>
        </w:trPr>
        <w:tc>
          <w:tcPr>
            <w:tcW w:w="458" w:type="dxa"/>
          </w:tcPr>
          <w:p w:rsidR="00AD3BA1" w:rsidRPr="00AD3BA1" w:rsidRDefault="00AD3BA1" w:rsidP="00AD3BA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AD3BA1" w:rsidRPr="00AD3BA1" w:rsidRDefault="00AD3BA1" w:rsidP="00AD3BA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BA1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677" w:type="dxa"/>
          </w:tcPr>
          <w:p w:rsidR="00AD3BA1" w:rsidRPr="00AD3BA1" w:rsidRDefault="00AD3BA1" w:rsidP="00AD3BA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BA1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691" w:type="dxa"/>
            <w:vAlign w:val="center"/>
          </w:tcPr>
          <w:p w:rsidR="00AD3BA1" w:rsidRPr="00A12F0D" w:rsidRDefault="00AD3BA1" w:rsidP="00347B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2300" w:type="dxa"/>
            <w:vAlign w:val="center"/>
          </w:tcPr>
          <w:p w:rsidR="00AD3BA1" w:rsidRPr="00A12F0D" w:rsidRDefault="00AD3BA1" w:rsidP="00347B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2771" w:type="dxa"/>
            <w:vAlign w:val="center"/>
          </w:tcPr>
          <w:p w:rsidR="00AD3BA1" w:rsidRPr="00A12F0D" w:rsidRDefault="00AD3BA1" w:rsidP="00347B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="000F75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2221" w:type="dxa"/>
            <w:vAlign w:val="center"/>
          </w:tcPr>
          <w:p w:rsidR="00AD3BA1" w:rsidRPr="00A12F0D" w:rsidRDefault="00AD3BA1" w:rsidP="00347B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3797" w:type="dxa"/>
            <w:vAlign w:val="center"/>
          </w:tcPr>
          <w:p w:rsidR="00AD3BA1" w:rsidRPr="00A12F0D" w:rsidRDefault="00AD3BA1" w:rsidP="00347B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125641" w:rsidRPr="00235FA1" w:rsidTr="00125641">
        <w:trPr>
          <w:jc w:val="center"/>
        </w:trPr>
        <w:tc>
          <w:tcPr>
            <w:tcW w:w="458" w:type="dxa"/>
            <w:vMerge w:val="restart"/>
            <w:textDirection w:val="btLr"/>
            <w:vAlign w:val="center"/>
          </w:tcPr>
          <w:p w:rsidR="00125641" w:rsidRPr="00AD3BA1" w:rsidRDefault="00125641" w:rsidP="0012564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BA1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539" w:type="dxa"/>
            <w:vAlign w:val="center"/>
          </w:tcPr>
          <w:p w:rsidR="00125641" w:rsidRPr="00AD3BA1" w:rsidRDefault="00125641" w:rsidP="00125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B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125641" w:rsidRPr="00AD3BA1" w:rsidRDefault="00125641" w:rsidP="00125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BA1">
              <w:rPr>
                <w:rFonts w:ascii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691" w:type="dxa"/>
          </w:tcPr>
          <w:p w:rsidR="00125641" w:rsidRDefault="00125641" w:rsidP="00125641">
            <w:proofErr w:type="gramStart"/>
            <w:r w:rsidRPr="001E2176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E2176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2300" w:type="dxa"/>
          </w:tcPr>
          <w:p w:rsidR="00125641" w:rsidRPr="00AD3BA1" w:rsidRDefault="00125641" w:rsidP="00125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BA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25641" w:rsidRPr="00AD3BA1" w:rsidRDefault="00125641" w:rsidP="00125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3BA1"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 w:rsidRPr="00AD3BA1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2771" w:type="dxa"/>
          </w:tcPr>
          <w:p w:rsidR="00125641" w:rsidRPr="00F65E6C" w:rsidRDefault="00125641" w:rsidP="00125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E6C">
              <w:rPr>
                <w:rFonts w:ascii="Times New Roman" w:hAnsi="Times New Roman" w:cs="Times New Roman"/>
                <w:sz w:val="20"/>
                <w:szCs w:val="20"/>
              </w:rPr>
              <w:t>Роль второстепенных членов в предложении. Дополнение</w:t>
            </w:r>
          </w:p>
        </w:tc>
        <w:tc>
          <w:tcPr>
            <w:tcW w:w="2221" w:type="dxa"/>
          </w:tcPr>
          <w:p w:rsidR="00125641" w:rsidRPr="00F65E6C" w:rsidRDefault="00125641" w:rsidP="00125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E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F65E6C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отсутствия связи</w:t>
            </w:r>
            <w:r w:rsidRPr="00F65E6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§23-24, упр. 124, 130, 131.</w:t>
            </w:r>
          </w:p>
        </w:tc>
        <w:tc>
          <w:tcPr>
            <w:tcW w:w="3797" w:type="dxa"/>
          </w:tcPr>
          <w:p w:rsidR="00125641" w:rsidRPr="00F65E6C" w:rsidRDefault="00125641" w:rsidP="00125641">
            <w:pPr>
              <w:ind w:hanging="1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641" w:rsidRPr="00235FA1" w:rsidTr="00125641">
        <w:trPr>
          <w:jc w:val="center"/>
        </w:trPr>
        <w:tc>
          <w:tcPr>
            <w:tcW w:w="458" w:type="dxa"/>
            <w:vMerge/>
            <w:textDirection w:val="btLr"/>
          </w:tcPr>
          <w:p w:rsidR="00125641" w:rsidRPr="00AD3BA1" w:rsidRDefault="00125641" w:rsidP="0012564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125641" w:rsidRPr="00AD3BA1" w:rsidRDefault="00125641" w:rsidP="00125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B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 w:rsidR="00125641" w:rsidRPr="00AD3BA1" w:rsidRDefault="00125641" w:rsidP="00125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BA1">
              <w:rPr>
                <w:rFonts w:ascii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691" w:type="dxa"/>
          </w:tcPr>
          <w:p w:rsidR="00125641" w:rsidRDefault="00125641" w:rsidP="00125641">
            <w:proofErr w:type="gramStart"/>
            <w:r w:rsidRPr="001E2176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E2176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2300" w:type="dxa"/>
          </w:tcPr>
          <w:p w:rsidR="00125641" w:rsidRPr="00AD3BA1" w:rsidRDefault="00125641" w:rsidP="00125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BA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125641" w:rsidRPr="00AD3BA1" w:rsidRDefault="00125641" w:rsidP="00125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3BA1"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 w:rsidRPr="00AD3BA1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2771" w:type="dxa"/>
          </w:tcPr>
          <w:p w:rsidR="00125641" w:rsidRPr="00F65E6C" w:rsidRDefault="00125641" w:rsidP="00125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E6C">
              <w:rPr>
                <w:rFonts w:ascii="Times New Roman" w:hAnsi="Times New Roman" w:cs="Times New Roman"/>
                <w:sz w:val="20"/>
                <w:szCs w:val="20"/>
              </w:rPr>
              <w:t>А.С. Пушкин и история. Историческая тема в творчестве А.С.Пушкина (на основе изученного в 6-7 классах)</w:t>
            </w:r>
          </w:p>
        </w:tc>
        <w:tc>
          <w:tcPr>
            <w:tcW w:w="2221" w:type="dxa"/>
          </w:tcPr>
          <w:p w:rsidR="00125641" w:rsidRPr="00F65E6C" w:rsidRDefault="00125641" w:rsidP="00125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E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F65E6C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отсутствия связи</w:t>
            </w:r>
            <w:r w:rsidRPr="00F65E6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стр. 94-99 читать.</w:t>
            </w:r>
          </w:p>
        </w:tc>
        <w:tc>
          <w:tcPr>
            <w:tcW w:w="3797" w:type="dxa"/>
          </w:tcPr>
          <w:p w:rsidR="00125641" w:rsidRPr="00F65E6C" w:rsidRDefault="00125641" w:rsidP="00125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E6C">
              <w:rPr>
                <w:rFonts w:ascii="Times New Roman" w:hAnsi="Times New Roman" w:cs="Times New Roman"/>
                <w:sz w:val="20"/>
                <w:szCs w:val="20"/>
              </w:rPr>
              <w:t>Учебник стр. 94-99 читать.</w:t>
            </w:r>
          </w:p>
        </w:tc>
      </w:tr>
      <w:tr w:rsidR="00F65E6C" w:rsidRPr="00235FA1" w:rsidTr="00125641">
        <w:trPr>
          <w:jc w:val="center"/>
        </w:trPr>
        <w:tc>
          <w:tcPr>
            <w:tcW w:w="458" w:type="dxa"/>
            <w:vMerge/>
            <w:textDirection w:val="btLr"/>
          </w:tcPr>
          <w:p w:rsidR="00F65E6C" w:rsidRPr="00AD3BA1" w:rsidRDefault="00F65E6C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F65E6C" w:rsidRPr="00AD3BA1" w:rsidRDefault="00F65E6C" w:rsidP="004B1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B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7" w:type="dxa"/>
            <w:vAlign w:val="center"/>
          </w:tcPr>
          <w:p w:rsidR="00F65E6C" w:rsidRPr="00AD3BA1" w:rsidRDefault="00F65E6C" w:rsidP="00920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BA1">
              <w:rPr>
                <w:rFonts w:ascii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91" w:type="dxa"/>
          </w:tcPr>
          <w:p w:rsidR="00F65E6C" w:rsidRPr="00F65E6C" w:rsidRDefault="00F65E6C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E6C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F65E6C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300" w:type="dxa"/>
          </w:tcPr>
          <w:p w:rsidR="00F65E6C" w:rsidRPr="00F65E6C" w:rsidRDefault="00F65E6C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E6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65E6C" w:rsidRPr="00F65E6C" w:rsidRDefault="00F65E6C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E6C">
              <w:rPr>
                <w:rFonts w:ascii="Times New Roman" w:hAnsi="Times New Roman" w:cs="Times New Roman"/>
                <w:sz w:val="20"/>
                <w:szCs w:val="20"/>
              </w:rPr>
              <w:t>Дубинина Т.И.</w:t>
            </w:r>
          </w:p>
        </w:tc>
        <w:tc>
          <w:tcPr>
            <w:tcW w:w="2771" w:type="dxa"/>
          </w:tcPr>
          <w:p w:rsidR="00F65E6C" w:rsidRPr="00F65E6C" w:rsidRDefault="00F65E6C" w:rsidP="00B2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5E6C">
              <w:rPr>
                <w:rFonts w:ascii="Times New Roman" w:hAnsi="Times New Roman" w:cs="Times New Roman"/>
                <w:sz w:val="20"/>
                <w:szCs w:val="20"/>
              </w:rPr>
              <w:t>Геометрия .</w:t>
            </w:r>
            <w:proofErr w:type="gramEnd"/>
            <w:r w:rsidRPr="00F65E6C">
              <w:rPr>
                <w:rFonts w:ascii="Times New Roman" w:hAnsi="Times New Roman" w:cs="Times New Roman"/>
                <w:sz w:val="20"/>
                <w:szCs w:val="20"/>
              </w:rPr>
              <w:t xml:space="preserve">  Средняя линия треугольника</w:t>
            </w:r>
          </w:p>
        </w:tc>
        <w:tc>
          <w:tcPr>
            <w:tcW w:w="2221" w:type="dxa"/>
          </w:tcPr>
          <w:p w:rsidR="00F65E6C" w:rsidRPr="00F65E6C" w:rsidRDefault="00F65E6C" w:rsidP="00B25214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E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F65E6C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F65E6C" w:rsidRPr="00F65E6C" w:rsidRDefault="00F65E6C" w:rsidP="00B2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E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Учебник п.7  № 192, 193,197                                                                                                                  </w:t>
            </w:r>
          </w:p>
        </w:tc>
        <w:tc>
          <w:tcPr>
            <w:tcW w:w="3797" w:type="dxa"/>
          </w:tcPr>
          <w:p w:rsidR="00F65E6C" w:rsidRPr="00F65E6C" w:rsidRDefault="00F65E6C" w:rsidP="00B25214">
            <w:pPr>
              <w:ind w:hanging="1240"/>
              <w:rPr>
                <w:rFonts w:ascii="Times New Roman" w:hAnsi="Times New Roman" w:cs="Times New Roman"/>
                <w:sz w:val="20"/>
                <w:szCs w:val="20"/>
              </w:rPr>
            </w:pPr>
            <w:r w:rsidRPr="00F65E6C">
              <w:rPr>
                <w:rFonts w:ascii="Times New Roman" w:hAnsi="Times New Roman" w:cs="Times New Roman"/>
                <w:sz w:val="20"/>
                <w:szCs w:val="20"/>
              </w:rPr>
              <w:t xml:space="preserve">              №   </w:t>
            </w:r>
            <w:r w:rsidRPr="00F65E6C">
              <w:rPr>
                <w:rFonts w:ascii="Times New Roman" w:eastAsia="Calibri" w:hAnsi="Times New Roman" w:cs="Times New Roman"/>
                <w:sz w:val="20"/>
                <w:szCs w:val="20"/>
              </w:rPr>
              <w:t>п.7выучить теоремы, определения  № 194</w:t>
            </w:r>
          </w:p>
        </w:tc>
      </w:tr>
      <w:tr w:rsidR="00F65E6C" w:rsidRPr="00235FA1" w:rsidTr="00125641">
        <w:trPr>
          <w:jc w:val="center"/>
        </w:trPr>
        <w:tc>
          <w:tcPr>
            <w:tcW w:w="458" w:type="dxa"/>
            <w:vMerge/>
            <w:textDirection w:val="btLr"/>
          </w:tcPr>
          <w:p w:rsidR="00F65E6C" w:rsidRPr="00AD3BA1" w:rsidRDefault="00F65E6C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F65E6C" w:rsidRPr="00AD3BA1" w:rsidRDefault="00F65E6C" w:rsidP="004B1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B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7" w:type="dxa"/>
            <w:vAlign w:val="center"/>
          </w:tcPr>
          <w:p w:rsidR="00F65E6C" w:rsidRPr="00AD3BA1" w:rsidRDefault="00F65E6C" w:rsidP="00920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BA1">
              <w:rPr>
                <w:rFonts w:ascii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91" w:type="dxa"/>
          </w:tcPr>
          <w:p w:rsidR="00F65E6C" w:rsidRPr="00F65E6C" w:rsidRDefault="00F65E6C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E6C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F65E6C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300" w:type="dxa"/>
          </w:tcPr>
          <w:p w:rsidR="00F65E6C" w:rsidRPr="00F65E6C" w:rsidRDefault="00F65E6C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E6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65E6C" w:rsidRPr="00F65E6C" w:rsidRDefault="00F65E6C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E6C">
              <w:rPr>
                <w:rFonts w:ascii="Times New Roman" w:hAnsi="Times New Roman" w:cs="Times New Roman"/>
                <w:sz w:val="20"/>
                <w:szCs w:val="20"/>
              </w:rPr>
              <w:t>Дубинина Т.И.</w:t>
            </w:r>
          </w:p>
        </w:tc>
        <w:tc>
          <w:tcPr>
            <w:tcW w:w="2771" w:type="dxa"/>
          </w:tcPr>
          <w:p w:rsidR="00F65E6C" w:rsidRPr="00F65E6C" w:rsidRDefault="00F65E6C" w:rsidP="00B2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E6C">
              <w:rPr>
                <w:rFonts w:ascii="Times New Roman" w:hAnsi="Times New Roman" w:cs="Times New Roman"/>
                <w:sz w:val="20"/>
                <w:szCs w:val="20"/>
              </w:rPr>
              <w:t>Алгебра. Тождественные преобразования рациональных выражений</w:t>
            </w:r>
          </w:p>
          <w:p w:rsidR="00F65E6C" w:rsidRPr="00F65E6C" w:rsidRDefault="00F65E6C" w:rsidP="00B25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</w:tcPr>
          <w:p w:rsidR="00F65E6C" w:rsidRPr="00F65E6C" w:rsidRDefault="00F65E6C" w:rsidP="00B25214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E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F65E6C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F65E6C" w:rsidRPr="00F65E6C" w:rsidRDefault="00F65E6C" w:rsidP="00B2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E6C">
              <w:rPr>
                <w:rFonts w:ascii="Times New Roman" w:eastAsia="Calibri" w:hAnsi="Times New Roman" w:cs="Times New Roman"/>
                <w:sz w:val="20"/>
                <w:szCs w:val="20"/>
              </w:rPr>
              <w:t>Учебник п.10  № 10.3</w:t>
            </w:r>
          </w:p>
        </w:tc>
        <w:tc>
          <w:tcPr>
            <w:tcW w:w="3797" w:type="dxa"/>
          </w:tcPr>
          <w:p w:rsidR="00F65E6C" w:rsidRPr="00F65E6C" w:rsidRDefault="00F65E6C" w:rsidP="00B25214">
            <w:pPr>
              <w:ind w:hanging="1240"/>
              <w:rPr>
                <w:rFonts w:ascii="Times New Roman" w:hAnsi="Times New Roman" w:cs="Times New Roman"/>
                <w:sz w:val="20"/>
                <w:szCs w:val="20"/>
              </w:rPr>
            </w:pPr>
            <w:r w:rsidRPr="00F65E6C">
              <w:rPr>
                <w:rFonts w:ascii="Times New Roman" w:hAnsi="Times New Roman" w:cs="Times New Roman"/>
                <w:sz w:val="20"/>
                <w:szCs w:val="20"/>
              </w:rPr>
              <w:t xml:space="preserve">              №   </w:t>
            </w:r>
            <w:r w:rsidRPr="00F65E6C">
              <w:rPr>
                <w:rFonts w:ascii="Times New Roman" w:eastAsia="Calibri" w:hAnsi="Times New Roman" w:cs="Times New Roman"/>
                <w:sz w:val="20"/>
                <w:szCs w:val="20"/>
              </w:rPr>
              <w:t>Учебник п.10  № 10.4</w:t>
            </w:r>
          </w:p>
        </w:tc>
      </w:tr>
      <w:tr w:rsidR="00F65E6C" w:rsidRPr="00235FA1" w:rsidTr="00125641">
        <w:trPr>
          <w:jc w:val="center"/>
        </w:trPr>
        <w:tc>
          <w:tcPr>
            <w:tcW w:w="458" w:type="dxa"/>
            <w:vMerge/>
            <w:textDirection w:val="btLr"/>
          </w:tcPr>
          <w:p w:rsidR="00F65E6C" w:rsidRPr="00AD3BA1" w:rsidRDefault="00F65E6C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6" w:type="dxa"/>
            <w:gridSpan w:val="7"/>
            <w:vAlign w:val="center"/>
          </w:tcPr>
          <w:p w:rsidR="00F65E6C" w:rsidRPr="00BC5306" w:rsidRDefault="00BC5306" w:rsidP="00BC5306">
            <w:pPr>
              <w:ind w:left="84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306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F65E6C" w:rsidRPr="00235FA1" w:rsidTr="00125641">
        <w:trPr>
          <w:jc w:val="center"/>
        </w:trPr>
        <w:tc>
          <w:tcPr>
            <w:tcW w:w="458" w:type="dxa"/>
            <w:vMerge/>
            <w:textDirection w:val="btLr"/>
          </w:tcPr>
          <w:p w:rsidR="00F65E6C" w:rsidRPr="00AD3BA1" w:rsidRDefault="00F65E6C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F65E6C" w:rsidRPr="00AD3BA1" w:rsidRDefault="00F65E6C" w:rsidP="004B1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B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7" w:type="dxa"/>
            <w:vAlign w:val="center"/>
          </w:tcPr>
          <w:p w:rsidR="00F65E6C" w:rsidRPr="00AD3BA1" w:rsidRDefault="00F65E6C" w:rsidP="00920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BA1">
              <w:rPr>
                <w:rFonts w:ascii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691" w:type="dxa"/>
          </w:tcPr>
          <w:p w:rsidR="00F65E6C" w:rsidRPr="00F65E6C" w:rsidRDefault="00F65E6C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E6C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F65E6C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300" w:type="dxa"/>
          </w:tcPr>
          <w:p w:rsidR="00F65E6C" w:rsidRPr="00F65E6C" w:rsidRDefault="00F65E6C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E6C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F65E6C" w:rsidRPr="00F65E6C" w:rsidRDefault="00F65E6C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E6C">
              <w:rPr>
                <w:rFonts w:ascii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2771" w:type="dxa"/>
          </w:tcPr>
          <w:p w:rsidR="00F65E6C" w:rsidRPr="00F65E6C" w:rsidRDefault="00F65E6C" w:rsidP="00B25214">
            <w:pP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F65E6C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Типы химических реакций </w:t>
            </w:r>
          </w:p>
        </w:tc>
        <w:tc>
          <w:tcPr>
            <w:tcW w:w="2221" w:type="dxa"/>
          </w:tcPr>
          <w:p w:rsidR="00F65E6C" w:rsidRPr="00F65E6C" w:rsidRDefault="00F65E6C" w:rsidP="00B25214">
            <w:pP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F65E6C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ZOOM</w:t>
            </w:r>
            <w:r w:rsidRPr="00F65E6C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: </w:t>
            </w:r>
            <w:r w:rsidRPr="00F65E6C">
              <w:rPr>
                <w:rFonts w:ascii="Times New Roman" w:hAnsi="Times New Roman" w:cs="Times New Roman"/>
                <w:sz w:val="20"/>
                <w:szCs w:val="20"/>
              </w:rPr>
              <w:t xml:space="preserve">, при невозможности подключения </w:t>
            </w:r>
            <w:r w:rsidRPr="00F65E6C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Габриелян Химия 8</w:t>
            </w:r>
          </w:p>
        </w:tc>
        <w:tc>
          <w:tcPr>
            <w:tcW w:w="3797" w:type="dxa"/>
          </w:tcPr>
          <w:p w:rsidR="00F65E6C" w:rsidRPr="00F65E6C" w:rsidRDefault="00F65E6C" w:rsidP="00AD3BA1">
            <w:pPr>
              <w:ind w:hanging="1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E6C" w:rsidRPr="00235FA1" w:rsidTr="00125641">
        <w:trPr>
          <w:jc w:val="center"/>
        </w:trPr>
        <w:tc>
          <w:tcPr>
            <w:tcW w:w="458" w:type="dxa"/>
            <w:vMerge/>
            <w:textDirection w:val="btLr"/>
          </w:tcPr>
          <w:p w:rsidR="00F65E6C" w:rsidRPr="00AD3BA1" w:rsidRDefault="00F65E6C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F65E6C" w:rsidRPr="00AD3BA1" w:rsidRDefault="00F65E6C" w:rsidP="004B1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B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7" w:type="dxa"/>
            <w:vAlign w:val="center"/>
          </w:tcPr>
          <w:p w:rsidR="00F65E6C" w:rsidRPr="00AD3BA1" w:rsidRDefault="00F65E6C" w:rsidP="00920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BA1">
              <w:rPr>
                <w:rFonts w:ascii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691" w:type="dxa"/>
          </w:tcPr>
          <w:p w:rsidR="00F65E6C" w:rsidRPr="00F65E6C" w:rsidRDefault="00F65E6C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E6C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F65E6C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300" w:type="dxa"/>
          </w:tcPr>
          <w:p w:rsidR="00F65E6C" w:rsidRPr="00F65E6C" w:rsidRDefault="00F65E6C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E6C">
              <w:rPr>
                <w:rFonts w:ascii="Times New Roman" w:hAnsi="Times New Roman" w:cs="Times New Roman"/>
                <w:sz w:val="20"/>
                <w:szCs w:val="20"/>
              </w:rPr>
              <w:t>Химия Новикова И.В.</w:t>
            </w:r>
          </w:p>
        </w:tc>
        <w:tc>
          <w:tcPr>
            <w:tcW w:w="2771" w:type="dxa"/>
          </w:tcPr>
          <w:p w:rsidR="00F65E6C" w:rsidRPr="00F65E6C" w:rsidRDefault="00F65E6C" w:rsidP="00B25214">
            <w:pP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F65E6C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Повторение темы </w:t>
            </w:r>
          </w:p>
        </w:tc>
        <w:tc>
          <w:tcPr>
            <w:tcW w:w="2221" w:type="dxa"/>
          </w:tcPr>
          <w:p w:rsidR="00F65E6C" w:rsidRPr="00F65E6C" w:rsidRDefault="00F65E6C" w:rsidP="00B25214">
            <w:pP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F65E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5E6C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ZOOM</w:t>
            </w:r>
            <w:r w:rsidRPr="00F65E6C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: </w:t>
            </w:r>
            <w:r w:rsidRPr="00F65E6C">
              <w:rPr>
                <w:rFonts w:ascii="Times New Roman" w:hAnsi="Times New Roman" w:cs="Times New Roman"/>
                <w:sz w:val="20"/>
                <w:szCs w:val="20"/>
              </w:rPr>
              <w:t xml:space="preserve">,  при невозможности подключения </w:t>
            </w:r>
            <w:r w:rsidRPr="00F65E6C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Габриелян Химия 8</w:t>
            </w:r>
          </w:p>
        </w:tc>
        <w:tc>
          <w:tcPr>
            <w:tcW w:w="3797" w:type="dxa"/>
          </w:tcPr>
          <w:p w:rsidR="00F65E6C" w:rsidRPr="00F65E6C" w:rsidRDefault="0068054F" w:rsidP="00B25214">
            <w:pPr>
              <w:pStyle w:val="a5"/>
              <w:rPr>
                <w:sz w:val="20"/>
                <w:szCs w:val="20"/>
              </w:rPr>
            </w:pPr>
            <w:hyperlink r:id="rId4" w:history="1">
              <w:r w:rsidR="00F65E6C" w:rsidRPr="00F65E6C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niv</w:t>
              </w:r>
              <w:r w:rsidR="00F65E6C" w:rsidRPr="00F65E6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9971@</w:t>
              </w:r>
              <w:r w:rsidR="00F65E6C" w:rsidRPr="00F65E6C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F65E6C" w:rsidRPr="00F65E6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F65E6C" w:rsidRPr="00F65E6C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F65E6C" w:rsidRPr="00F65E6C">
              <w:rPr>
                <w:sz w:val="20"/>
                <w:szCs w:val="20"/>
              </w:rPr>
              <w:t xml:space="preserve"> до </w:t>
            </w:r>
            <w:r w:rsidR="00F65E6C" w:rsidRPr="00F65E6C">
              <w:rPr>
                <w:rFonts w:ascii="Times New Roman" w:hAnsi="Times New Roman" w:cs="Times New Roman"/>
                <w:sz w:val="20"/>
                <w:szCs w:val="20"/>
              </w:rPr>
              <w:t xml:space="preserve">12.50 </w:t>
            </w:r>
            <w:hyperlink r:id="rId5" w:history="1">
              <w:r w:rsidR="00F65E6C" w:rsidRPr="00F65E6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https://www.yaklass.ru/p/himija/89-klass/pervonachalnye-khimicheskie-poniatiia-i-teoreticheskie-predstavleniia-15840/uravneniia-khimicheskikh-reaktcii-214790</w:t>
              </w:r>
            </w:hyperlink>
          </w:p>
        </w:tc>
      </w:tr>
      <w:tr w:rsidR="00F65E6C" w:rsidRPr="00235FA1" w:rsidTr="00125641">
        <w:trPr>
          <w:jc w:val="center"/>
        </w:trPr>
        <w:tc>
          <w:tcPr>
            <w:tcW w:w="458" w:type="dxa"/>
            <w:vMerge w:val="restart"/>
            <w:textDirection w:val="btLr"/>
            <w:vAlign w:val="center"/>
          </w:tcPr>
          <w:p w:rsidR="00F65E6C" w:rsidRPr="00AD3BA1" w:rsidRDefault="00F65E6C" w:rsidP="00AD3BA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BA1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539" w:type="dxa"/>
            <w:vAlign w:val="center"/>
          </w:tcPr>
          <w:p w:rsidR="00F65E6C" w:rsidRPr="00AD3BA1" w:rsidRDefault="00F65E6C" w:rsidP="00FA4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B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F65E6C" w:rsidRPr="00AD3BA1" w:rsidRDefault="00F65E6C" w:rsidP="001F1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BA1">
              <w:rPr>
                <w:rFonts w:ascii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691" w:type="dxa"/>
          </w:tcPr>
          <w:p w:rsidR="00F65E6C" w:rsidRPr="00F65E6C" w:rsidRDefault="00F65E6C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E6C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F65E6C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300" w:type="dxa"/>
          </w:tcPr>
          <w:p w:rsidR="00F65E6C" w:rsidRPr="00F65E6C" w:rsidRDefault="00F65E6C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E6C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F65E6C" w:rsidRPr="00F65E6C" w:rsidRDefault="00F65E6C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E6C">
              <w:rPr>
                <w:rFonts w:ascii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 w:rsidRPr="00F65E6C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2771" w:type="dxa"/>
          </w:tcPr>
          <w:p w:rsidR="00F65E6C" w:rsidRPr="00F65E6C" w:rsidRDefault="00F65E6C" w:rsidP="00B2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E6C">
              <w:rPr>
                <w:rFonts w:ascii="Times New Roman" w:hAnsi="Times New Roman" w:cs="Times New Roman"/>
                <w:sz w:val="20"/>
                <w:szCs w:val="20"/>
              </w:rPr>
              <w:t>Электризация тел при соприкосновении. Взаимодействие заряженных тел. Два рода зарядов</w:t>
            </w:r>
          </w:p>
        </w:tc>
        <w:tc>
          <w:tcPr>
            <w:tcW w:w="2221" w:type="dxa"/>
          </w:tcPr>
          <w:p w:rsidR="00F65E6C" w:rsidRPr="00F65E6C" w:rsidRDefault="00F65E6C" w:rsidP="000F75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65E6C">
              <w:rPr>
                <w:rFonts w:ascii="Times New Roman" w:hAnsi="Times New Roman" w:cs="Times New Roman"/>
                <w:color w:val="000000"/>
                <w:sz w:val="20"/>
                <w:szCs w:val="20"/>
                <w:lang w:val="en-BZ"/>
              </w:rPr>
              <w:t>Zoom</w:t>
            </w:r>
          </w:p>
          <w:p w:rsidR="00F65E6C" w:rsidRPr="00F65E6C" w:rsidRDefault="00F65E6C" w:rsidP="00B2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E6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При невозможности или разрыве подключения: </w:t>
            </w:r>
            <w:r w:rsidRPr="00F65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65E6C">
              <w:rPr>
                <w:rFonts w:ascii="Times New Roman" w:hAnsi="Times New Roman" w:cs="Times New Roman"/>
                <w:sz w:val="20"/>
                <w:szCs w:val="20"/>
              </w:rPr>
              <w:t>учебник § 25</w:t>
            </w:r>
          </w:p>
        </w:tc>
        <w:tc>
          <w:tcPr>
            <w:tcW w:w="3797" w:type="dxa"/>
          </w:tcPr>
          <w:p w:rsidR="00F65E6C" w:rsidRPr="00F65E6C" w:rsidRDefault="00F65E6C" w:rsidP="00B2521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5E6C">
              <w:rPr>
                <w:rFonts w:ascii="Times New Roman" w:hAnsi="Times New Roman" w:cs="Times New Roman"/>
                <w:sz w:val="20"/>
                <w:szCs w:val="20"/>
              </w:rPr>
              <w:t>Учебник §25 Ответить на вопросы</w:t>
            </w:r>
          </w:p>
          <w:p w:rsidR="00F65E6C" w:rsidRPr="00F65E6C" w:rsidRDefault="00F65E6C" w:rsidP="00B2521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5E6C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на почту </w:t>
            </w:r>
          </w:p>
          <w:p w:rsidR="00F65E6C" w:rsidRPr="00F65E6C" w:rsidRDefault="0068054F" w:rsidP="00B2521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F65E6C" w:rsidRPr="00F65E6C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tiziloval</w:t>
              </w:r>
              <w:r w:rsidR="00F65E6C" w:rsidRPr="00F65E6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F65E6C" w:rsidRPr="00F65E6C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F65E6C" w:rsidRPr="00F65E6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F65E6C" w:rsidRPr="00F65E6C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F65E6C" w:rsidRPr="00F65E6C" w:rsidRDefault="00F65E6C" w:rsidP="00B2521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5E6C">
              <w:rPr>
                <w:rFonts w:ascii="Times New Roman" w:hAnsi="Times New Roman" w:cs="Times New Roman"/>
                <w:sz w:val="20"/>
                <w:szCs w:val="20"/>
              </w:rPr>
              <w:t>до 14.11.2020</w:t>
            </w:r>
          </w:p>
          <w:p w:rsidR="00F65E6C" w:rsidRPr="00F65E6C" w:rsidRDefault="00F65E6C" w:rsidP="00B25214">
            <w:pPr>
              <w:ind w:hanging="1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641" w:rsidRPr="00235FA1" w:rsidTr="00125641">
        <w:trPr>
          <w:jc w:val="center"/>
        </w:trPr>
        <w:tc>
          <w:tcPr>
            <w:tcW w:w="458" w:type="dxa"/>
            <w:vMerge/>
            <w:textDirection w:val="btLr"/>
          </w:tcPr>
          <w:p w:rsidR="00125641" w:rsidRPr="00AD3BA1" w:rsidRDefault="00125641" w:rsidP="0012564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125641" w:rsidRPr="00AD3BA1" w:rsidRDefault="00125641" w:rsidP="00125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B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 w:rsidR="00125641" w:rsidRPr="00AD3BA1" w:rsidRDefault="00125641" w:rsidP="00125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BA1">
              <w:rPr>
                <w:rFonts w:ascii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91" w:type="dxa"/>
          </w:tcPr>
          <w:p w:rsidR="00125641" w:rsidRDefault="00125641" w:rsidP="00125641">
            <w:proofErr w:type="gramStart"/>
            <w:r w:rsidRPr="00CB6706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CB6706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2300" w:type="dxa"/>
          </w:tcPr>
          <w:p w:rsidR="00125641" w:rsidRPr="000F7503" w:rsidRDefault="00125641" w:rsidP="00125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25641" w:rsidRPr="000F7503" w:rsidRDefault="00125641" w:rsidP="00125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2771" w:type="dxa"/>
          </w:tcPr>
          <w:p w:rsidR="00125641" w:rsidRPr="000F7503" w:rsidRDefault="00125641" w:rsidP="00125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Приложение. Знаки препинания при приложении</w:t>
            </w:r>
          </w:p>
        </w:tc>
        <w:tc>
          <w:tcPr>
            <w:tcW w:w="2221" w:type="dxa"/>
          </w:tcPr>
          <w:p w:rsidR="00125641" w:rsidRPr="000F7503" w:rsidRDefault="00125641" w:rsidP="00125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E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5E6C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отсутствия связи</w:t>
            </w: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 xml:space="preserve"> учебник §26,</w:t>
            </w:r>
          </w:p>
          <w:p w:rsidR="00125641" w:rsidRPr="000F7503" w:rsidRDefault="00125641" w:rsidP="00125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 xml:space="preserve"> упр. 141, 142.</w:t>
            </w:r>
          </w:p>
        </w:tc>
        <w:tc>
          <w:tcPr>
            <w:tcW w:w="3797" w:type="dxa"/>
          </w:tcPr>
          <w:p w:rsidR="00125641" w:rsidRPr="000F7503" w:rsidRDefault="00125641" w:rsidP="00125641">
            <w:pPr>
              <w:ind w:hanging="1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641" w:rsidRPr="00235FA1" w:rsidTr="00125641">
        <w:trPr>
          <w:jc w:val="center"/>
        </w:trPr>
        <w:tc>
          <w:tcPr>
            <w:tcW w:w="458" w:type="dxa"/>
            <w:vMerge/>
            <w:textDirection w:val="btLr"/>
          </w:tcPr>
          <w:p w:rsidR="00125641" w:rsidRPr="00AD3BA1" w:rsidRDefault="00125641" w:rsidP="0012564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125641" w:rsidRPr="00AD3BA1" w:rsidRDefault="00125641" w:rsidP="00125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B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7" w:type="dxa"/>
            <w:vAlign w:val="center"/>
          </w:tcPr>
          <w:p w:rsidR="00125641" w:rsidRPr="00AD3BA1" w:rsidRDefault="00125641" w:rsidP="00125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BA1">
              <w:rPr>
                <w:rFonts w:ascii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91" w:type="dxa"/>
          </w:tcPr>
          <w:p w:rsidR="00125641" w:rsidRDefault="00125641" w:rsidP="00125641">
            <w:proofErr w:type="gramStart"/>
            <w:r w:rsidRPr="00CB6706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CB6706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2300" w:type="dxa"/>
          </w:tcPr>
          <w:p w:rsidR="00125641" w:rsidRPr="000F7503" w:rsidRDefault="00125641" w:rsidP="00125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125641" w:rsidRPr="000F7503" w:rsidRDefault="00125641" w:rsidP="00125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2771" w:type="dxa"/>
          </w:tcPr>
          <w:p w:rsidR="00125641" w:rsidRPr="000F7503" w:rsidRDefault="00125641" w:rsidP="00125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А.С. Пушкин. «История Пугачева» (отрывки). История пугачевского восстания в художественном произведении и историческом труде писателя. Отношение к Пугачеву народа, дворян и автора.</w:t>
            </w:r>
          </w:p>
        </w:tc>
        <w:tc>
          <w:tcPr>
            <w:tcW w:w="2221" w:type="dxa"/>
          </w:tcPr>
          <w:p w:rsidR="00125641" w:rsidRPr="000F7503" w:rsidRDefault="00125641" w:rsidP="00125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E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5E6C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отсутствия связи</w:t>
            </w: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 xml:space="preserve"> учебник стр. 102-119 читать.</w:t>
            </w:r>
          </w:p>
        </w:tc>
        <w:tc>
          <w:tcPr>
            <w:tcW w:w="3797" w:type="dxa"/>
          </w:tcPr>
          <w:p w:rsidR="00125641" w:rsidRPr="000F7503" w:rsidRDefault="00125641" w:rsidP="00125641">
            <w:pPr>
              <w:ind w:hanging="12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641" w:rsidRPr="000F7503" w:rsidRDefault="00125641" w:rsidP="00125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Учебник стр. 102-119 читать.</w:t>
            </w:r>
          </w:p>
        </w:tc>
      </w:tr>
      <w:tr w:rsidR="000F7503" w:rsidRPr="00235FA1" w:rsidTr="00125641">
        <w:trPr>
          <w:jc w:val="center"/>
        </w:trPr>
        <w:tc>
          <w:tcPr>
            <w:tcW w:w="458" w:type="dxa"/>
            <w:vMerge/>
            <w:textDirection w:val="btLr"/>
          </w:tcPr>
          <w:p w:rsidR="000F7503" w:rsidRPr="00AD3BA1" w:rsidRDefault="000F7503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0F7503" w:rsidRPr="00AD3BA1" w:rsidRDefault="000F7503" w:rsidP="00FA4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B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7" w:type="dxa"/>
            <w:vAlign w:val="center"/>
          </w:tcPr>
          <w:p w:rsidR="000F7503" w:rsidRPr="00AD3BA1" w:rsidRDefault="000F7503" w:rsidP="001F1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BA1">
              <w:rPr>
                <w:rFonts w:ascii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691" w:type="dxa"/>
          </w:tcPr>
          <w:p w:rsidR="000F7503" w:rsidRPr="00AD3BA1" w:rsidRDefault="00125641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2176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E2176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2300" w:type="dxa"/>
          </w:tcPr>
          <w:p w:rsidR="000F7503" w:rsidRPr="00AD3BA1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BA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0F7503" w:rsidRPr="00AD3BA1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3BA1">
              <w:rPr>
                <w:rFonts w:ascii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 w:rsidRPr="00AD3BA1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2771" w:type="dxa"/>
          </w:tcPr>
          <w:p w:rsidR="000F7503" w:rsidRDefault="000F7503" w:rsidP="00B252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2221" w:type="dxa"/>
          </w:tcPr>
          <w:p w:rsidR="000F7503" w:rsidRDefault="00125641" w:rsidP="00B2521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5E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5E6C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отсутствия связи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7503">
              <w:rPr>
                <w:rFonts w:ascii="Times New Roman" w:hAnsi="Times New Roman" w:cs="Times New Roman"/>
                <w:sz w:val="20"/>
                <w:szCs w:val="20"/>
              </w:rPr>
              <w:t>Учебник §25</w:t>
            </w:r>
          </w:p>
          <w:p w:rsidR="000F7503" w:rsidRDefault="000F7503" w:rsidP="00B2521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7" w:type="dxa"/>
          </w:tcPr>
          <w:p w:rsidR="000F7503" w:rsidRDefault="000F7503" w:rsidP="00B2521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§25</w:t>
            </w:r>
          </w:p>
          <w:p w:rsidR="000F7503" w:rsidRDefault="000F7503" w:rsidP="00B2521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Повторить, упр.18 прислать на почту </w:t>
            </w:r>
          </w:p>
          <w:p w:rsidR="000F7503" w:rsidRDefault="0068054F" w:rsidP="00B2521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0F7503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tiziloval</w:t>
              </w:r>
              <w:r w:rsidR="000F750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0F7503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0F750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F7503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0F7503" w:rsidRDefault="000F7503" w:rsidP="000F7503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14.11.2020</w:t>
            </w:r>
          </w:p>
        </w:tc>
      </w:tr>
      <w:tr w:rsidR="00BC5306" w:rsidRPr="00235FA1" w:rsidTr="00125641">
        <w:trPr>
          <w:jc w:val="center"/>
        </w:trPr>
        <w:tc>
          <w:tcPr>
            <w:tcW w:w="458" w:type="dxa"/>
            <w:vMerge/>
            <w:textDirection w:val="btLr"/>
          </w:tcPr>
          <w:p w:rsidR="00BC5306" w:rsidRPr="00AD3BA1" w:rsidRDefault="00BC5306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6" w:type="dxa"/>
            <w:gridSpan w:val="7"/>
            <w:vAlign w:val="center"/>
          </w:tcPr>
          <w:p w:rsidR="00BC5306" w:rsidRDefault="00BC5306" w:rsidP="00B2521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5306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0F7503" w:rsidRPr="00235FA1" w:rsidTr="00125641">
        <w:trPr>
          <w:jc w:val="center"/>
        </w:trPr>
        <w:tc>
          <w:tcPr>
            <w:tcW w:w="458" w:type="dxa"/>
            <w:vMerge/>
            <w:textDirection w:val="btLr"/>
          </w:tcPr>
          <w:p w:rsidR="000F7503" w:rsidRPr="00AD3BA1" w:rsidRDefault="000F7503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0F7503" w:rsidRPr="00AD3BA1" w:rsidRDefault="000F7503" w:rsidP="00FA4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B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7" w:type="dxa"/>
            <w:vAlign w:val="center"/>
          </w:tcPr>
          <w:p w:rsidR="000F7503" w:rsidRPr="00AD3BA1" w:rsidRDefault="000F7503" w:rsidP="001F1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BA1">
              <w:rPr>
                <w:rFonts w:ascii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691" w:type="dxa"/>
          </w:tcPr>
          <w:p w:rsidR="000F7503" w:rsidRPr="00AD3BA1" w:rsidRDefault="00125641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2176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E2176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2300" w:type="dxa"/>
          </w:tcPr>
          <w:p w:rsidR="000F7503" w:rsidRPr="00AD3BA1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BA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0F7503" w:rsidRPr="00AD3BA1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3BA1">
              <w:rPr>
                <w:rFonts w:ascii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 w:rsidRPr="00AD3BA1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2771" w:type="dxa"/>
          </w:tcPr>
          <w:p w:rsidR="000F7503" w:rsidRDefault="000F7503" w:rsidP="00B252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Электроскоп</w:t>
            </w:r>
          </w:p>
        </w:tc>
        <w:tc>
          <w:tcPr>
            <w:tcW w:w="2221" w:type="dxa"/>
          </w:tcPr>
          <w:p w:rsidR="000F7503" w:rsidRDefault="00125641" w:rsidP="00B2521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5E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65E6C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отсутствия связи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7503">
              <w:rPr>
                <w:rFonts w:ascii="Times New Roman" w:hAnsi="Times New Roman" w:cs="Times New Roman"/>
                <w:sz w:val="20"/>
                <w:szCs w:val="20"/>
              </w:rPr>
              <w:t>Учебник §26</w:t>
            </w:r>
          </w:p>
          <w:p w:rsidR="000F7503" w:rsidRDefault="000F7503" w:rsidP="00B2521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7" w:type="dxa"/>
          </w:tcPr>
          <w:p w:rsidR="000F7503" w:rsidRDefault="000F7503" w:rsidP="00B2521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§26</w:t>
            </w:r>
          </w:p>
          <w:p w:rsidR="000F7503" w:rsidRDefault="000F7503" w:rsidP="000F7503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</w:t>
            </w:r>
          </w:p>
        </w:tc>
      </w:tr>
      <w:tr w:rsidR="000F7503" w:rsidRPr="00235FA1" w:rsidTr="00125641">
        <w:trPr>
          <w:jc w:val="center"/>
        </w:trPr>
        <w:tc>
          <w:tcPr>
            <w:tcW w:w="458" w:type="dxa"/>
            <w:vMerge/>
            <w:textDirection w:val="btLr"/>
          </w:tcPr>
          <w:p w:rsidR="000F7503" w:rsidRPr="00AD3BA1" w:rsidRDefault="000F7503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0F7503" w:rsidRPr="00AD3BA1" w:rsidRDefault="000F7503" w:rsidP="00FA4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B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7" w:type="dxa"/>
            <w:vAlign w:val="center"/>
          </w:tcPr>
          <w:p w:rsidR="000F7503" w:rsidRPr="00AD3BA1" w:rsidRDefault="000F7503" w:rsidP="00920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BA1">
              <w:rPr>
                <w:rFonts w:ascii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1691" w:type="dxa"/>
          </w:tcPr>
          <w:p w:rsidR="000F7503" w:rsidRPr="00AD3BA1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BA1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AD3BA1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300" w:type="dxa"/>
          </w:tcPr>
          <w:p w:rsidR="000F7503" w:rsidRPr="00AD3BA1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BA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0F7503" w:rsidRPr="00AD3BA1" w:rsidRDefault="000F7503" w:rsidP="00AD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3BA1">
              <w:rPr>
                <w:rFonts w:ascii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 w:rsidRPr="00AD3BA1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2771" w:type="dxa"/>
          </w:tcPr>
          <w:p w:rsidR="000F7503" w:rsidRPr="007A20D3" w:rsidRDefault="000F7503" w:rsidP="00B2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0D3">
              <w:rPr>
                <w:rFonts w:ascii="Times New Roman" w:hAnsi="Times New Roman" w:cs="Times New Roman"/>
                <w:sz w:val="20"/>
                <w:szCs w:val="20"/>
              </w:rPr>
              <w:t>Написание письма-благодарности</w:t>
            </w:r>
          </w:p>
        </w:tc>
        <w:tc>
          <w:tcPr>
            <w:tcW w:w="2221" w:type="dxa"/>
          </w:tcPr>
          <w:p w:rsidR="000F7503" w:rsidRPr="000F7503" w:rsidRDefault="000F7503" w:rsidP="000F75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0D3">
              <w:rPr>
                <w:rFonts w:ascii="Times New Roman" w:hAnsi="Times New Roman" w:cs="Times New Roman"/>
                <w:color w:val="000000"/>
                <w:sz w:val="20"/>
                <w:szCs w:val="20"/>
                <w:lang w:val="en-BZ"/>
              </w:rPr>
              <w:t>Zoom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F7503" w:rsidRPr="007A20D3" w:rsidRDefault="000F7503" w:rsidP="00B2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0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 невозможности или разрыве подключения:  учебник стр. 36</w:t>
            </w:r>
          </w:p>
        </w:tc>
        <w:tc>
          <w:tcPr>
            <w:tcW w:w="3797" w:type="dxa"/>
          </w:tcPr>
          <w:p w:rsidR="000F7503" w:rsidRPr="007A20D3" w:rsidRDefault="000F7503" w:rsidP="000F7503">
            <w:pPr>
              <w:tabs>
                <w:tab w:val="left" w:pos="501"/>
                <w:tab w:val="left" w:pos="1002"/>
              </w:tabs>
              <w:ind w:hanging="124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D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A20D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Упр.3 стр.36 прислать на почту </w:t>
            </w:r>
            <w:hyperlink r:id="rId8" w:history="1">
              <w:r w:rsidRPr="007A20D3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matyuninaelena</w:t>
              </w:r>
              <w:r w:rsidRPr="007A20D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00@</w:t>
              </w:r>
              <w:r w:rsidRPr="007A20D3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7A20D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A20D3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7A20D3">
              <w:rPr>
                <w:rFonts w:ascii="Times New Roman" w:hAnsi="Times New Roman" w:cs="Times New Roman"/>
                <w:sz w:val="20"/>
                <w:szCs w:val="20"/>
              </w:rPr>
              <w:t xml:space="preserve"> или Асу РСО до 8.00 </w:t>
            </w:r>
            <w:r w:rsidRPr="007A20D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0F7503" w:rsidRPr="00235FA1" w:rsidTr="00125641">
        <w:trPr>
          <w:cantSplit/>
          <w:trHeight w:val="385"/>
          <w:jc w:val="center"/>
        </w:trPr>
        <w:tc>
          <w:tcPr>
            <w:tcW w:w="458" w:type="dxa"/>
            <w:textDirection w:val="btLr"/>
          </w:tcPr>
          <w:p w:rsidR="000F7503" w:rsidRPr="00AD3BA1" w:rsidRDefault="000F7503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0F7503" w:rsidRPr="00AD3BA1" w:rsidRDefault="000F7503" w:rsidP="004B1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0F7503" w:rsidRPr="00AD3BA1" w:rsidRDefault="000F7503" w:rsidP="004B1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0F7503" w:rsidRPr="00AD3BA1" w:rsidRDefault="000F7503" w:rsidP="004B1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0F7503" w:rsidRPr="00AD3BA1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0F7503" w:rsidRPr="00235FA1" w:rsidRDefault="000F7503" w:rsidP="004B17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1" w:type="dxa"/>
          </w:tcPr>
          <w:p w:rsidR="000F7503" w:rsidRPr="00235FA1" w:rsidRDefault="000F7503" w:rsidP="004B17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7" w:type="dxa"/>
          </w:tcPr>
          <w:p w:rsidR="000F7503" w:rsidRPr="00235FA1" w:rsidRDefault="000F7503" w:rsidP="00AD3BA1">
            <w:pPr>
              <w:ind w:hanging="1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7503" w:rsidRPr="000F7503" w:rsidTr="00125641">
        <w:trPr>
          <w:jc w:val="center"/>
        </w:trPr>
        <w:tc>
          <w:tcPr>
            <w:tcW w:w="458" w:type="dxa"/>
            <w:vMerge w:val="restart"/>
            <w:textDirection w:val="btLr"/>
            <w:vAlign w:val="center"/>
          </w:tcPr>
          <w:p w:rsidR="000F7503" w:rsidRPr="000F7503" w:rsidRDefault="000F7503" w:rsidP="00AD3BA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539" w:type="dxa"/>
            <w:vAlign w:val="center"/>
          </w:tcPr>
          <w:p w:rsidR="000F7503" w:rsidRPr="000F7503" w:rsidRDefault="000F7503" w:rsidP="009A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0F7503" w:rsidRPr="000F7503" w:rsidRDefault="000F7503" w:rsidP="001F1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691" w:type="dxa"/>
          </w:tcPr>
          <w:p w:rsidR="000F7503" w:rsidRPr="000F7503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300" w:type="dxa"/>
          </w:tcPr>
          <w:p w:rsidR="000F7503" w:rsidRPr="000F7503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0F7503" w:rsidRPr="000F7503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Дубинина Т.И.</w:t>
            </w:r>
          </w:p>
        </w:tc>
        <w:tc>
          <w:tcPr>
            <w:tcW w:w="2771" w:type="dxa"/>
          </w:tcPr>
          <w:p w:rsidR="000F7503" w:rsidRPr="000F7503" w:rsidRDefault="000F7503" w:rsidP="00B2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Алгебра. Тождественные преобразования рациональных выражений</w:t>
            </w:r>
          </w:p>
        </w:tc>
        <w:tc>
          <w:tcPr>
            <w:tcW w:w="2221" w:type="dxa"/>
          </w:tcPr>
          <w:p w:rsidR="000F7503" w:rsidRPr="000F7503" w:rsidRDefault="000F7503" w:rsidP="00B25214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0F7503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0F7503" w:rsidRPr="000F7503" w:rsidRDefault="000F7503" w:rsidP="00B2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eastAsia="Calibri" w:hAnsi="Times New Roman" w:cs="Times New Roman"/>
                <w:sz w:val="20"/>
                <w:szCs w:val="20"/>
              </w:rPr>
              <w:t>Учебник п.10  № 10.5</w:t>
            </w:r>
          </w:p>
        </w:tc>
        <w:tc>
          <w:tcPr>
            <w:tcW w:w="3797" w:type="dxa"/>
          </w:tcPr>
          <w:p w:rsidR="000F7503" w:rsidRPr="000F7503" w:rsidRDefault="000F7503" w:rsidP="00B25214">
            <w:pPr>
              <w:ind w:hanging="1240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 xml:space="preserve">              №   </w:t>
            </w:r>
            <w:r w:rsidRPr="000F7503">
              <w:rPr>
                <w:rFonts w:ascii="Times New Roman" w:eastAsia="Calibri" w:hAnsi="Times New Roman" w:cs="Times New Roman"/>
                <w:sz w:val="20"/>
                <w:szCs w:val="20"/>
              </w:rPr>
              <w:t>Учебник п.10  № 10.6</w:t>
            </w:r>
          </w:p>
        </w:tc>
      </w:tr>
      <w:tr w:rsidR="000F7503" w:rsidRPr="000F7503" w:rsidTr="00125641">
        <w:trPr>
          <w:jc w:val="center"/>
        </w:trPr>
        <w:tc>
          <w:tcPr>
            <w:tcW w:w="458" w:type="dxa"/>
            <w:vMerge/>
            <w:textDirection w:val="btLr"/>
          </w:tcPr>
          <w:p w:rsidR="000F7503" w:rsidRPr="000F7503" w:rsidRDefault="000F7503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0F7503" w:rsidRPr="000F7503" w:rsidRDefault="000F7503" w:rsidP="009A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 w:rsidR="000F7503" w:rsidRPr="000F7503" w:rsidRDefault="000F7503" w:rsidP="001F1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691" w:type="dxa"/>
          </w:tcPr>
          <w:p w:rsidR="000F7503" w:rsidRPr="000F7503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300" w:type="dxa"/>
          </w:tcPr>
          <w:p w:rsidR="000F7503" w:rsidRPr="000F7503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0F7503" w:rsidRPr="000F7503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 xml:space="preserve">Дубинина Т.И. </w:t>
            </w:r>
          </w:p>
        </w:tc>
        <w:tc>
          <w:tcPr>
            <w:tcW w:w="2771" w:type="dxa"/>
          </w:tcPr>
          <w:p w:rsidR="000F7503" w:rsidRPr="000F7503" w:rsidRDefault="000F7503" w:rsidP="00B2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Алгебра. Тождественные преобразования рациональных выражений</w:t>
            </w:r>
          </w:p>
        </w:tc>
        <w:tc>
          <w:tcPr>
            <w:tcW w:w="2221" w:type="dxa"/>
          </w:tcPr>
          <w:p w:rsidR="000F7503" w:rsidRPr="000F7503" w:rsidRDefault="000F7503" w:rsidP="00B25214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0F7503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0F7503" w:rsidRPr="000F7503" w:rsidRDefault="000F7503" w:rsidP="00B2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eastAsia="Calibri" w:hAnsi="Times New Roman" w:cs="Times New Roman"/>
                <w:sz w:val="20"/>
                <w:szCs w:val="20"/>
              </w:rPr>
              <w:t>Учебник п.10  № 10.7</w:t>
            </w:r>
          </w:p>
        </w:tc>
        <w:tc>
          <w:tcPr>
            <w:tcW w:w="3797" w:type="dxa"/>
          </w:tcPr>
          <w:p w:rsidR="000F7503" w:rsidRPr="000F7503" w:rsidRDefault="000F7503" w:rsidP="00B25214">
            <w:pPr>
              <w:ind w:hanging="1240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 xml:space="preserve">              №   </w:t>
            </w:r>
            <w:r w:rsidRPr="000F7503">
              <w:rPr>
                <w:rFonts w:ascii="Times New Roman" w:eastAsia="Calibri" w:hAnsi="Times New Roman" w:cs="Times New Roman"/>
                <w:sz w:val="20"/>
                <w:szCs w:val="20"/>
              </w:rPr>
              <w:t>Учебник п.10  № 10.8</w:t>
            </w:r>
          </w:p>
        </w:tc>
      </w:tr>
      <w:tr w:rsidR="000F7503" w:rsidRPr="000F7503" w:rsidTr="00125641">
        <w:trPr>
          <w:jc w:val="center"/>
        </w:trPr>
        <w:tc>
          <w:tcPr>
            <w:tcW w:w="458" w:type="dxa"/>
            <w:vMerge/>
            <w:textDirection w:val="btLr"/>
          </w:tcPr>
          <w:p w:rsidR="000F7503" w:rsidRPr="000F7503" w:rsidRDefault="000F7503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0F7503" w:rsidRPr="000F7503" w:rsidRDefault="000F7503" w:rsidP="009A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7" w:type="dxa"/>
            <w:vAlign w:val="center"/>
          </w:tcPr>
          <w:p w:rsidR="000F7503" w:rsidRPr="000F7503" w:rsidRDefault="000F7503" w:rsidP="001F1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91" w:type="dxa"/>
          </w:tcPr>
          <w:p w:rsidR="000F7503" w:rsidRPr="000F7503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300" w:type="dxa"/>
          </w:tcPr>
          <w:p w:rsidR="000F7503" w:rsidRPr="000F7503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0F7503" w:rsidRPr="000F7503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2771" w:type="dxa"/>
          </w:tcPr>
          <w:p w:rsidR="000F7503" w:rsidRPr="000F7503" w:rsidRDefault="000F7503" w:rsidP="00B2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Экономическая политика Петра</w:t>
            </w:r>
            <w:proofErr w:type="gramStart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</w:p>
        </w:tc>
        <w:tc>
          <w:tcPr>
            <w:tcW w:w="2221" w:type="dxa"/>
          </w:tcPr>
          <w:p w:rsidR="000F7503" w:rsidRPr="000F7503" w:rsidRDefault="000F7503" w:rsidP="00B2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0F7503" w:rsidRPr="000F7503" w:rsidRDefault="000F7503" w:rsidP="00B2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невозможности подключения:</w:t>
            </w:r>
          </w:p>
          <w:p w:rsidR="000F7503" w:rsidRPr="000F7503" w:rsidRDefault="000F7503" w:rsidP="00B2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учебник п.6 разобрать по вопросам.</w:t>
            </w: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797" w:type="dxa"/>
          </w:tcPr>
          <w:p w:rsidR="000F7503" w:rsidRPr="000F7503" w:rsidRDefault="000F7503" w:rsidP="000F7503">
            <w:pPr>
              <w:ind w:firstLine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учебник п.6 разобрать по вопросам.</w:t>
            </w:r>
          </w:p>
        </w:tc>
      </w:tr>
      <w:tr w:rsidR="000F7503" w:rsidRPr="000F7503" w:rsidTr="00125641">
        <w:trPr>
          <w:jc w:val="center"/>
        </w:trPr>
        <w:tc>
          <w:tcPr>
            <w:tcW w:w="458" w:type="dxa"/>
            <w:vMerge/>
            <w:textDirection w:val="btLr"/>
          </w:tcPr>
          <w:p w:rsidR="000F7503" w:rsidRPr="000F7503" w:rsidRDefault="000F7503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0F7503" w:rsidRPr="000F7503" w:rsidRDefault="000F7503" w:rsidP="009A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7" w:type="dxa"/>
            <w:vAlign w:val="center"/>
          </w:tcPr>
          <w:p w:rsidR="000F7503" w:rsidRPr="000F7503" w:rsidRDefault="000F7503" w:rsidP="001F1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91" w:type="dxa"/>
          </w:tcPr>
          <w:p w:rsidR="000F7503" w:rsidRPr="000F7503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300" w:type="dxa"/>
          </w:tcPr>
          <w:p w:rsidR="000F7503" w:rsidRPr="000F7503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0F7503" w:rsidRPr="000F7503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2771" w:type="dxa"/>
          </w:tcPr>
          <w:p w:rsidR="000F7503" w:rsidRPr="000F7503" w:rsidRDefault="000F7503" w:rsidP="00B2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Российское общество в Петровскую эпоху.</w:t>
            </w:r>
          </w:p>
        </w:tc>
        <w:tc>
          <w:tcPr>
            <w:tcW w:w="2221" w:type="dxa"/>
          </w:tcPr>
          <w:p w:rsidR="000F7503" w:rsidRPr="000F7503" w:rsidRDefault="000F7503" w:rsidP="00B2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0F7503" w:rsidRPr="000F7503" w:rsidRDefault="000F7503" w:rsidP="00B2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При невозможности подключения: учебник п.7 Разобрать по вопросам</w:t>
            </w:r>
          </w:p>
        </w:tc>
        <w:tc>
          <w:tcPr>
            <w:tcW w:w="3797" w:type="dxa"/>
          </w:tcPr>
          <w:p w:rsidR="000F7503" w:rsidRPr="000F7503" w:rsidRDefault="000F7503" w:rsidP="00AD3BA1">
            <w:pPr>
              <w:ind w:hanging="1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306" w:rsidRPr="000F7503" w:rsidTr="00125641">
        <w:trPr>
          <w:jc w:val="center"/>
        </w:trPr>
        <w:tc>
          <w:tcPr>
            <w:tcW w:w="458" w:type="dxa"/>
            <w:vMerge/>
            <w:textDirection w:val="btLr"/>
          </w:tcPr>
          <w:p w:rsidR="00BC5306" w:rsidRPr="000F7503" w:rsidRDefault="00BC5306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6" w:type="dxa"/>
            <w:gridSpan w:val="7"/>
            <w:vAlign w:val="center"/>
          </w:tcPr>
          <w:p w:rsidR="00BC5306" w:rsidRPr="000F7503" w:rsidRDefault="00BC5306" w:rsidP="00BC5306">
            <w:pPr>
              <w:ind w:left="2550" w:hanging="37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06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0F7503" w:rsidRPr="000F7503" w:rsidTr="00125641">
        <w:trPr>
          <w:jc w:val="center"/>
        </w:trPr>
        <w:tc>
          <w:tcPr>
            <w:tcW w:w="458" w:type="dxa"/>
            <w:vMerge/>
            <w:textDirection w:val="btLr"/>
          </w:tcPr>
          <w:p w:rsidR="000F7503" w:rsidRPr="000F7503" w:rsidRDefault="000F7503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0F7503" w:rsidRPr="000F7503" w:rsidRDefault="000F7503" w:rsidP="009A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7" w:type="dxa"/>
            <w:vAlign w:val="center"/>
          </w:tcPr>
          <w:p w:rsidR="000F7503" w:rsidRPr="000F7503" w:rsidRDefault="000F7503" w:rsidP="001F1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691" w:type="dxa"/>
          </w:tcPr>
          <w:p w:rsidR="000F7503" w:rsidRPr="000F7503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300" w:type="dxa"/>
          </w:tcPr>
          <w:p w:rsidR="000F7503" w:rsidRPr="000F7503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0F7503" w:rsidRPr="000F7503" w:rsidRDefault="000F7503" w:rsidP="00347BA9">
            <w:pPr>
              <w:rPr>
                <w:sz w:val="20"/>
                <w:szCs w:val="20"/>
              </w:rPr>
            </w:pPr>
            <w:proofErr w:type="spellStart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Сафиуллова</w:t>
            </w:r>
            <w:proofErr w:type="spellEnd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 xml:space="preserve"> Л.Е.</w:t>
            </w:r>
          </w:p>
        </w:tc>
        <w:tc>
          <w:tcPr>
            <w:tcW w:w="2771" w:type="dxa"/>
          </w:tcPr>
          <w:p w:rsidR="000F7503" w:rsidRPr="000F7503" w:rsidRDefault="0068054F" w:rsidP="00B25214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tooltip="Выбрать тему урока" w:history="1">
              <w:r w:rsidR="000F7503" w:rsidRPr="000F750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Проверочная работа по теме «Представление информации в компьютере» </w:t>
              </w:r>
            </w:hyperlink>
          </w:p>
        </w:tc>
        <w:tc>
          <w:tcPr>
            <w:tcW w:w="2221" w:type="dxa"/>
          </w:tcPr>
          <w:p w:rsidR="000F7503" w:rsidRPr="000F7503" w:rsidRDefault="000F7503" w:rsidP="000F7503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5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  <w:r w:rsidRPr="000F7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 при невозможности подключения учебник § </w:t>
            </w:r>
            <w:r w:rsidRPr="000F7503"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1.3.1</w:t>
            </w:r>
          </w:p>
        </w:tc>
        <w:tc>
          <w:tcPr>
            <w:tcW w:w="3797" w:type="dxa"/>
          </w:tcPr>
          <w:p w:rsidR="000F7503" w:rsidRPr="000F7503" w:rsidRDefault="000F7503" w:rsidP="00AD3BA1">
            <w:pPr>
              <w:ind w:hanging="1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503" w:rsidRPr="000F7503" w:rsidTr="00125641">
        <w:trPr>
          <w:jc w:val="center"/>
        </w:trPr>
        <w:tc>
          <w:tcPr>
            <w:tcW w:w="458" w:type="dxa"/>
            <w:vMerge/>
            <w:textDirection w:val="btLr"/>
          </w:tcPr>
          <w:p w:rsidR="000F7503" w:rsidRPr="000F7503" w:rsidRDefault="000F7503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0F7503" w:rsidRPr="000F7503" w:rsidRDefault="000F7503" w:rsidP="009A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7" w:type="dxa"/>
            <w:vAlign w:val="center"/>
          </w:tcPr>
          <w:p w:rsidR="000F7503" w:rsidRPr="000F7503" w:rsidRDefault="000F7503" w:rsidP="001F1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691" w:type="dxa"/>
          </w:tcPr>
          <w:p w:rsidR="000F7503" w:rsidRPr="000F7503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300" w:type="dxa"/>
          </w:tcPr>
          <w:p w:rsidR="000F7503" w:rsidRPr="000F7503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0F7503" w:rsidRPr="000F7503" w:rsidRDefault="000F7503" w:rsidP="00347BA9">
            <w:pPr>
              <w:rPr>
                <w:sz w:val="20"/>
                <w:szCs w:val="20"/>
              </w:rPr>
            </w:pPr>
            <w:proofErr w:type="spellStart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Сафиуллова</w:t>
            </w:r>
            <w:proofErr w:type="spellEnd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 xml:space="preserve"> Л.Е.</w:t>
            </w:r>
          </w:p>
        </w:tc>
        <w:tc>
          <w:tcPr>
            <w:tcW w:w="2771" w:type="dxa"/>
          </w:tcPr>
          <w:p w:rsidR="000F7503" w:rsidRPr="000F7503" w:rsidRDefault="000F7503" w:rsidP="00B25214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Элементы алгебры логики. Высказывание. </w:t>
            </w:r>
          </w:p>
        </w:tc>
        <w:tc>
          <w:tcPr>
            <w:tcW w:w="2221" w:type="dxa"/>
          </w:tcPr>
          <w:p w:rsidR="000F7503" w:rsidRPr="000F7503" w:rsidRDefault="000F7503" w:rsidP="00B25214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5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  <w:r w:rsidRPr="000F7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 при невозможности подключения учебник § </w:t>
            </w:r>
            <w:r w:rsidRPr="000F7503"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1.3.2</w:t>
            </w:r>
          </w:p>
        </w:tc>
        <w:tc>
          <w:tcPr>
            <w:tcW w:w="3797" w:type="dxa"/>
          </w:tcPr>
          <w:p w:rsidR="000F7503" w:rsidRPr="000F7503" w:rsidRDefault="000F7503" w:rsidP="00B25214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https://onlinetestpad.com/hp5fweaeujtdq</w:t>
            </w:r>
          </w:p>
        </w:tc>
      </w:tr>
      <w:tr w:rsidR="000F7503" w:rsidRPr="000F7503" w:rsidTr="00125641">
        <w:trPr>
          <w:cantSplit/>
          <w:trHeight w:val="341"/>
          <w:jc w:val="center"/>
        </w:trPr>
        <w:tc>
          <w:tcPr>
            <w:tcW w:w="458" w:type="dxa"/>
            <w:textDirection w:val="btLr"/>
          </w:tcPr>
          <w:p w:rsidR="000F7503" w:rsidRPr="000F7503" w:rsidRDefault="000F7503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0F7503" w:rsidRPr="000F7503" w:rsidRDefault="000F7503" w:rsidP="004B1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0F7503" w:rsidRPr="000F7503" w:rsidRDefault="000F7503" w:rsidP="004B1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0F7503" w:rsidRPr="000F7503" w:rsidRDefault="000F7503" w:rsidP="004B1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0F7503" w:rsidRPr="000F7503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0F7503" w:rsidRPr="000F7503" w:rsidRDefault="000F7503" w:rsidP="004B1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</w:tcPr>
          <w:p w:rsidR="000F7503" w:rsidRPr="000F7503" w:rsidRDefault="000F7503" w:rsidP="004B1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7" w:type="dxa"/>
          </w:tcPr>
          <w:p w:rsidR="000F7503" w:rsidRPr="000F7503" w:rsidRDefault="000F7503" w:rsidP="00AD3BA1">
            <w:pPr>
              <w:ind w:hanging="1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503" w:rsidRPr="000F7503" w:rsidTr="00125641">
        <w:trPr>
          <w:jc w:val="center"/>
        </w:trPr>
        <w:tc>
          <w:tcPr>
            <w:tcW w:w="458" w:type="dxa"/>
            <w:vMerge w:val="restart"/>
            <w:textDirection w:val="btLr"/>
            <w:vAlign w:val="center"/>
          </w:tcPr>
          <w:p w:rsidR="000F7503" w:rsidRPr="000F7503" w:rsidRDefault="000F7503" w:rsidP="00AD3BA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539" w:type="dxa"/>
            <w:vAlign w:val="center"/>
          </w:tcPr>
          <w:p w:rsidR="000F7503" w:rsidRPr="000F7503" w:rsidRDefault="000F7503" w:rsidP="009A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0F7503" w:rsidRPr="000F7503" w:rsidRDefault="000F7503" w:rsidP="001F1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691" w:type="dxa"/>
          </w:tcPr>
          <w:p w:rsidR="000F7503" w:rsidRPr="000F7503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300" w:type="dxa"/>
          </w:tcPr>
          <w:p w:rsidR="000F7503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 xml:space="preserve">ОБЖ   </w:t>
            </w:r>
          </w:p>
          <w:p w:rsidR="000F7503" w:rsidRPr="000F7503" w:rsidRDefault="000F7503" w:rsidP="000F7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 xml:space="preserve">   Приходько И.С.</w:t>
            </w:r>
          </w:p>
        </w:tc>
        <w:tc>
          <w:tcPr>
            <w:tcW w:w="2771" w:type="dxa"/>
          </w:tcPr>
          <w:p w:rsidR="000F7503" w:rsidRPr="000F7503" w:rsidRDefault="000F7503" w:rsidP="00B2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Безопасное поведение на водоёмах в различных условиях</w:t>
            </w:r>
          </w:p>
        </w:tc>
        <w:tc>
          <w:tcPr>
            <w:tcW w:w="2221" w:type="dxa"/>
          </w:tcPr>
          <w:p w:rsidR="000F7503" w:rsidRPr="000F7503" w:rsidRDefault="000F7503" w:rsidP="000F7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50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При невозможности или разрыве подключения: </w:t>
            </w:r>
            <w:r w:rsidRPr="000F7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3797" w:type="dxa"/>
          </w:tcPr>
          <w:p w:rsidR="000F7503" w:rsidRPr="000F7503" w:rsidRDefault="000F7503" w:rsidP="00AD3BA1">
            <w:pPr>
              <w:ind w:hanging="1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503" w:rsidRPr="000F7503" w:rsidTr="00125641">
        <w:trPr>
          <w:jc w:val="center"/>
        </w:trPr>
        <w:tc>
          <w:tcPr>
            <w:tcW w:w="458" w:type="dxa"/>
            <w:vMerge/>
            <w:textDirection w:val="btLr"/>
          </w:tcPr>
          <w:p w:rsidR="000F7503" w:rsidRPr="000F7503" w:rsidRDefault="000F7503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0F7503" w:rsidRPr="000F7503" w:rsidRDefault="000F7503" w:rsidP="009A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 w:rsidR="000F7503" w:rsidRPr="000F7503" w:rsidRDefault="000F7503" w:rsidP="001F1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691" w:type="dxa"/>
          </w:tcPr>
          <w:p w:rsidR="000F7503" w:rsidRPr="000F7503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300" w:type="dxa"/>
          </w:tcPr>
          <w:p w:rsidR="000F7503" w:rsidRPr="000F7503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0F7503" w:rsidRPr="000F7503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 xml:space="preserve">  Л.И.</w:t>
            </w:r>
          </w:p>
        </w:tc>
        <w:tc>
          <w:tcPr>
            <w:tcW w:w="2771" w:type="dxa"/>
          </w:tcPr>
          <w:p w:rsidR="000F7503" w:rsidRPr="000F7503" w:rsidRDefault="000F7503" w:rsidP="00B2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Электрическое поле</w:t>
            </w:r>
          </w:p>
        </w:tc>
        <w:tc>
          <w:tcPr>
            <w:tcW w:w="2221" w:type="dxa"/>
          </w:tcPr>
          <w:p w:rsidR="000F7503" w:rsidRPr="000F7503" w:rsidRDefault="000F7503" w:rsidP="000F75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F7503">
              <w:rPr>
                <w:rFonts w:ascii="Times New Roman" w:hAnsi="Times New Roman" w:cs="Times New Roman"/>
                <w:color w:val="000000"/>
                <w:sz w:val="20"/>
                <w:szCs w:val="20"/>
                <w:lang w:val="en-BZ"/>
              </w:rPr>
              <w:t>Zoom</w:t>
            </w:r>
          </w:p>
          <w:p w:rsidR="000F7503" w:rsidRPr="000F7503" w:rsidRDefault="000F7503" w:rsidP="00B2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При невозможности или разрыве подключения: </w:t>
            </w:r>
            <w:r w:rsidRPr="000F7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учебник § 26</w:t>
            </w:r>
          </w:p>
        </w:tc>
        <w:tc>
          <w:tcPr>
            <w:tcW w:w="3797" w:type="dxa"/>
          </w:tcPr>
          <w:p w:rsidR="000F7503" w:rsidRPr="000F7503" w:rsidRDefault="000F7503" w:rsidP="00B2521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Учебник §26</w:t>
            </w:r>
          </w:p>
          <w:p w:rsidR="000F7503" w:rsidRPr="000F7503" w:rsidRDefault="000F7503" w:rsidP="00B2521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Ответить на вопросы</w:t>
            </w:r>
          </w:p>
          <w:p w:rsidR="000F7503" w:rsidRPr="000F7503" w:rsidRDefault="000F7503" w:rsidP="00B2521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на почту </w:t>
            </w:r>
          </w:p>
          <w:p w:rsidR="000F7503" w:rsidRPr="000F7503" w:rsidRDefault="0068054F" w:rsidP="00B2521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0F7503" w:rsidRPr="000F7503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tiziloval</w:t>
              </w:r>
              <w:r w:rsidR="000F7503" w:rsidRPr="000F750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0F7503" w:rsidRPr="000F7503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0F7503" w:rsidRPr="000F750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F7503" w:rsidRPr="000F7503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0F7503" w:rsidRPr="000F7503" w:rsidRDefault="000F7503" w:rsidP="000F750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до 14.11.2020</w:t>
            </w:r>
          </w:p>
        </w:tc>
      </w:tr>
      <w:tr w:rsidR="000F7503" w:rsidRPr="000F7503" w:rsidTr="00125641">
        <w:trPr>
          <w:jc w:val="center"/>
        </w:trPr>
        <w:tc>
          <w:tcPr>
            <w:tcW w:w="458" w:type="dxa"/>
            <w:vMerge/>
            <w:textDirection w:val="btLr"/>
          </w:tcPr>
          <w:p w:rsidR="000F7503" w:rsidRPr="000F7503" w:rsidRDefault="000F7503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0F7503" w:rsidRPr="000F7503" w:rsidRDefault="000F7503" w:rsidP="009A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7" w:type="dxa"/>
            <w:vAlign w:val="center"/>
          </w:tcPr>
          <w:p w:rsidR="000F7503" w:rsidRPr="000F7503" w:rsidRDefault="000F7503" w:rsidP="001F1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91" w:type="dxa"/>
          </w:tcPr>
          <w:p w:rsidR="000F7503" w:rsidRPr="000F7503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300" w:type="dxa"/>
          </w:tcPr>
          <w:p w:rsidR="000F7503" w:rsidRPr="000F7503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0F7503" w:rsidRPr="000F7503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2771" w:type="dxa"/>
          </w:tcPr>
          <w:p w:rsidR="000F7503" w:rsidRPr="000F7503" w:rsidRDefault="000F7503" w:rsidP="00B2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В магазине. Покупки.</w:t>
            </w:r>
          </w:p>
        </w:tc>
        <w:tc>
          <w:tcPr>
            <w:tcW w:w="2221" w:type="dxa"/>
          </w:tcPr>
          <w:p w:rsidR="000F7503" w:rsidRPr="000F7503" w:rsidRDefault="000F7503" w:rsidP="000F75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F7503">
              <w:rPr>
                <w:rFonts w:ascii="Times New Roman" w:hAnsi="Times New Roman" w:cs="Times New Roman"/>
                <w:color w:val="000000"/>
                <w:sz w:val="20"/>
                <w:szCs w:val="20"/>
                <w:lang w:val="en-BZ"/>
              </w:rPr>
              <w:t>Zoom</w:t>
            </w:r>
          </w:p>
          <w:p w:rsidR="000F7503" w:rsidRPr="000F7503" w:rsidRDefault="000F7503" w:rsidP="00B2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 невозможности или разрыве подключения:  учебник стр.37</w:t>
            </w:r>
          </w:p>
        </w:tc>
        <w:tc>
          <w:tcPr>
            <w:tcW w:w="3797" w:type="dxa"/>
          </w:tcPr>
          <w:p w:rsidR="000F7503" w:rsidRPr="000F7503" w:rsidRDefault="000F7503" w:rsidP="00B25214">
            <w:pPr>
              <w:tabs>
                <w:tab w:val="center" w:pos="263"/>
                <w:tab w:val="left" w:pos="1052"/>
              </w:tabs>
              <w:ind w:hanging="1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Упр.4 стр.37 учить лексику</w:t>
            </w:r>
          </w:p>
        </w:tc>
      </w:tr>
      <w:tr w:rsidR="000F7503" w:rsidRPr="000F7503" w:rsidTr="00125641">
        <w:trPr>
          <w:jc w:val="center"/>
        </w:trPr>
        <w:tc>
          <w:tcPr>
            <w:tcW w:w="458" w:type="dxa"/>
            <w:vMerge/>
            <w:textDirection w:val="btLr"/>
          </w:tcPr>
          <w:p w:rsidR="000F7503" w:rsidRPr="000F7503" w:rsidRDefault="000F7503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0F7503" w:rsidRPr="000F7503" w:rsidRDefault="000F7503" w:rsidP="009A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7" w:type="dxa"/>
            <w:vAlign w:val="center"/>
          </w:tcPr>
          <w:p w:rsidR="000F7503" w:rsidRPr="000F7503" w:rsidRDefault="000F7503" w:rsidP="001F1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91" w:type="dxa"/>
          </w:tcPr>
          <w:p w:rsidR="000F7503" w:rsidRPr="000F7503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300" w:type="dxa"/>
          </w:tcPr>
          <w:p w:rsidR="000F7503" w:rsidRPr="000F7503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0F7503" w:rsidRPr="000F7503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2771" w:type="dxa"/>
          </w:tcPr>
          <w:p w:rsidR="000F7503" w:rsidRPr="000F7503" w:rsidRDefault="000F7503" w:rsidP="00B25214">
            <w:pP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Контрольная работа №1</w:t>
            </w:r>
          </w:p>
        </w:tc>
        <w:tc>
          <w:tcPr>
            <w:tcW w:w="2221" w:type="dxa"/>
          </w:tcPr>
          <w:p w:rsidR="000F7503" w:rsidRPr="000F7503" w:rsidRDefault="000F7503" w:rsidP="00B25214">
            <w:pP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ZOOM</w:t>
            </w:r>
          </w:p>
          <w:p w:rsidR="000F7503" w:rsidRPr="000F7503" w:rsidRDefault="000F7503" w:rsidP="00B25214">
            <w:pP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ЭОР: Габриелян Химия 8</w:t>
            </w:r>
          </w:p>
        </w:tc>
        <w:tc>
          <w:tcPr>
            <w:tcW w:w="3797" w:type="dxa"/>
          </w:tcPr>
          <w:p w:rsidR="000F7503" w:rsidRPr="000F7503" w:rsidRDefault="0068054F" w:rsidP="00B25214">
            <w:pPr>
              <w:pStyle w:val="a5"/>
              <w:rPr>
                <w:color w:val="17365D" w:themeColor="text2" w:themeShade="BF"/>
                <w:sz w:val="20"/>
                <w:szCs w:val="20"/>
              </w:rPr>
            </w:pPr>
            <w:hyperlink r:id="rId11" w:history="1">
              <w:r w:rsidR="000F7503" w:rsidRPr="000F7503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niv9971@yandex.ru</w:t>
              </w:r>
            </w:hyperlink>
            <w:r w:rsidR="000F7503" w:rsidRPr="000F750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 до 11-00</w:t>
            </w:r>
          </w:p>
        </w:tc>
      </w:tr>
      <w:tr w:rsidR="00BC5306" w:rsidRPr="000F7503" w:rsidTr="00125641">
        <w:trPr>
          <w:jc w:val="center"/>
        </w:trPr>
        <w:tc>
          <w:tcPr>
            <w:tcW w:w="458" w:type="dxa"/>
            <w:vMerge/>
            <w:textDirection w:val="btLr"/>
          </w:tcPr>
          <w:p w:rsidR="00BC5306" w:rsidRPr="000F7503" w:rsidRDefault="00BC5306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6" w:type="dxa"/>
            <w:gridSpan w:val="7"/>
            <w:vAlign w:val="center"/>
          </w:tcPr>
          <w:p w:rsidR="00BC5306" w:rsidRPr="000F7503" w:rsidRDefault="00BC5306" w:rsidP="00B25214">
            <w:pPr>
              <w:pStyle w:val="a5"/>
              <w:rPr>
                <w:sz w:val="20"/>
                <w:szCs w:val="20"/>
              </w:rPr>
            </w:pPr>
            <w:r w:rsidRPr="00BC5306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0F7503" w:rsidRPr="000F7503" w:rsidTr="00125641">
        <w:trPr>
          <w:jc w:val="center"/>
        </w:trPr>
        <w:tc>
          <w:tcPr>
            <w:tcW w:w="458" w:type="dxa"/>
            <w:vMerge/>
            <w:textDirection w:val="btLr"/>
          </w:tcPr>
          <w:p w:rsidR="000F7503" w:rsidRPr="000F7503" w:rsidRDefault="000F7503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0F7503" w:rsidRPr="000F7503" w:rsidRDefault="000F7503" w:rsidP="009A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7" w:type="dxa"/>
            <w:vAlign w:val="center"/>
          </w:tcPr>
          <w:p w:rsidR="000F7503" w:rsidRPr="000F7503" w:rsidRDefault="000F7503" w:rsidP="001F1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691" w:type="dxa"/>
          </w:tcPr>
          <w:p w:rsidR="000F7503" w:rsidRPr="000F7503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300" w:type="dxa"/>
          </w:tcPr>
          <w:p w:rsidR="000F7503" w:rsidRPr="000F7503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0F7503" w:rsidRPr="000F7503" w:rsidRDefault="000F7503" w:rsidP="00347BA9">
            <w:pPr>
              <w:rPr>
                <w:sz w:val="20"/>
                <w:szCs w:val="20"/>
              </w:rPr>
            </w:pPr>
            <w:proofErr w:type="spellStart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2771" w:type="dxa"/>
          </w:tcPr>
          <w:p w:rsidR="000F7503" w:rsidRPr="000F7503" w:rsidRDefault="000F7503" w:rsidP="00B2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Строение спинного мозга и его функции</w:t>
            </w:r>
          </w:p>
        </w:tc>
        <w:tc>
          <w:tcPr>
            <w:tcW w:w="2221" w:type="dxa"/>
          </w:tcPr>
          <w:p w:rsidR="000F7503" w:rsidRPr="000F7503" w:rsidRDefault="000F7503" w:rsidP="00B2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, при невозможности подключиться</w:t>
            </w:r>
          </w:p>
          <w:p w:rsidR="000F7503" w:rsidRPr="000F7503" w:rsidRDefault="000F7503" w:rsidP="00B2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Учебник статья «спинной мозг»</w:t>
            </w:r>
          </w:p>
        </w:tc>
        <w:tc>
          <w:tcPr>
            <w:tcW w:w="3797" w:type="dxa"/>
          </w:tcPr>
          <w:p w:rsidR="000F7503" w:rsidRPr="000F7503" w:rsidRDefault="000F7503" w:rsidP="00AD3BA1">
            <w:pPr>
              <w:ind w:hanging="1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503" w:rsidRPr="000F7503" w:rsidTr="00125641">
        <w:trPr>
          <w:jc w:val="center"/>
        </w:trPr>
        <w:tc>
          <w:tcPr>
            <w:tcW w:w="458" w:type="dxa"/>
            <w:vMerge/>
            <w:textDirection w:val="btLr"/>
          </w:tcPr>
          <w:p w:rsidR="000F7503" w:rsidRPr="000F7503" w:rsidRDefault="000F7503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0F7503" w:rsidRPr="000F7503" w:rsidRDefault="000F7503" w:rsidP="009A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7" w:type="dxa"/>
            <w:vAlign w:val="center"/>
          </w:tcPr>
          <w:p w:rsidR="000F7503" w:rsidRPr="000F7503" w:rsidRDefault="000F7503" w:rsidP="001F1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691" w:type="dxa"/>
          </w:tcPr>
          <w:p w:rsidR="000F7503" w:rsidRPr="000F7503" w:rsidRDefault="00125641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2176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E2176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2300" w:type="dxa"/>
          </w:tcPr>
          <w:p w:rsidR="000F7503" w:rsidRPr="000F7503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0F7503" w:rsidRPr="000F7503" w:rsidRDefault="000F7503" w:rsidP="00347BA9">
            <w:pPr>
              <w:rPr>
                <w:sz w:val="20"/>
                <w:szCs w:val="20"/>
              </w:rPr>
            </w:pPr>
            <w:proofErr w:type="spellStart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2771" w:type="dxa"/>
          </w:tcPr>
          <w:p w:rsidR="000F7503" w:rsidRPr="000F7503" w:rsidRDefault="000F7503" w:rsidP="00B2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Строение и функции головного мозга. Лабораторная работа № 3 Изучение головного мозга человека</w:t>
            </w:r>
          </w:p>
        </w:tc>
        <w:tc>
          <w:tcPr>
            <w:tcW w:w="2221" w:type="dxa"/>
          </w:tcPr>
          <w:p w:rsidR="00125641" w:rsidRPr="00125641" w:rsidRDefault="00125641" w:rsidP="00B2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5E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0F7503" w:rsidRPr="000F7503" w:rsidRDefault="00125641" w:rsidP="00B2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E6C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отсутствия связи</w:t>
            </w: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7503" w:rsidRPr="000F7503">
              <w:rPr>
                <w:rFonts w:ascii="Times New Roman" w:hAnsi="Times New Roman" w:cs="Times New Roman"/>
                <w:sz w:val="20"/>
                <w:szCs w:val="20"/>
              </w:rPr>
              <w:t>Платформа</w:t>
            </w:r>
          </w:p>
          <w:p w:rsidR="000F7503" w:rsidRPr="000F7503" w:rsidRDefault="000F7503" w:rsidP="00B2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 xml:space="preserve">Я класс </w:t>
            </w:r>
          </w:p>
          <w:p w:rsidR="000F7503" w:rsidRPr="000F7503" w:rsidRDefault="000F7503" w:rsidP="00B2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</w:p>
          <w:p w:rsidR="000F7503" w:rsidRPr="000F7503" w:rsidRDefault="000F7503" w:rsidP="00B2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«Головной и спинной мозг»</w:t>
            </w:r>
          </w:p>
        </w:tc>
        <w:tc>
          <w:tcPr>
            <w:tcW w:w="3797" w:type="dxa"/>
          </w:tcPr>
          <w:p w:rsidR="000F7503" w:rsidRPr="000F7503" w:rsidRDefault="000F7503" w:rsidP="00AD3BA1">
            <w:pPr>
              <w:ind w:hanging="1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503" w:rsidRPr="000F7503" w:rsidTr="00125641">
        <w:trPr>
          <w:cantSplit/>
          <w:trHeight w:val="370"/>
          <w:jc w:val="center"/>
        </w:trPr>
        <w:tc>
          <w:tcPr>
            <w:tcW w:w="458" w:type="dxa"/>
            <w:textDirection w:val="btLr"/>
          </w:tcPr>
          <w:p w:rsidR="000F7503" w:rsidRPr="000F7503" w:rsidRDefault="000F7503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0F7503" w:rsidRPr="000F7503" w:rsidRDefault="000F7503" w:rsidP="004B1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0F7503" w:rsidRPr="000F7503" w:rsidRDefault="000F7503" w:rsidP="004B1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0F7503" w:rsidRPr="000F7503" w:rsidRDefault="000F7503" w:rsidP="004B1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0F7503" w:rsidRPr="000F7503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0F7503" w:rsidRPr="000F7503" w:rsidRDefault="000F7503" w:rsidP="004B1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</w:tcPr>
          <w:p w:rsidR="000F7503" w:rsidRPr="000F7503" w:rsidRDefault="000F7503" w:rsidP="004B1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7" w:type="dxa"/>
          </w:tcPr>
          <w:p w:rsidR="000F7503" w:rsidRPr="000F7503" w:rsidRDefault="000F7503" w:rsidP="00AD3BA1">
            <w:pPr>
              <w:ind w:hanging="1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503" w:rsidRPr="000F7503" w:rsidTr="00125641">
        <w:trPr>
          <w:jc w:val="center"/>
        </w:trPr>
        <w:tc>
          <w:tcPr>
            <w:tcW w:w="458" w:type="dxa"/>
            <w:vMerge w:val="restart"/>
            <w:textDirection w:val="btLr"/>
            <w:vAlign w:val="center"/>
          </w:tcPr>
          <w:p w:rsidR="000F7503" w:rsidRPr="000F7503" w:rsidRDefault="000F7503" w:rsidP="00AD3BA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539" w:type="dxa"/>
            <w:vAlign w:val="center"/>
          </w:tcPr>
          <w:p w:rsidR="000F7503" w:rsidRPr="000F7503" w:rsidRDefault="000F7503" w:rsidP="009A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0F7503" w:rsidRPr="000F7503" w:rsidRDefault="000F7503" w:rsidP="001F1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691" w:type="dxa"/>
          </w:tcPr>
          <w:p w:rsidR="000F7503" w:rsidRPr="000F7503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300" w:type="dxa"/>
          </w:tcPr>
          <w:p w:rsidR="000F7503" w:rsidRPr="000F7503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 w:rsidR="00BC53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Галеева</w:t>
            </w:r>
            <w:proofErr w:type="spellEnd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 xml:space="preserve"> Р.Ф.</w:t>
            </w:r>
          </w:p>
        </w:tc>
        <w:tc>
          <w:tcPr>
            <w:tcW w:w="2771" w:type="dxa"/>
          </w:tcPr>
          <w:p w:rsidR="000F7503" w:rsidRPr="000F7503" w:rsidRDefault="000F7503" w:rsidP="00B25214">
            <w:pPr>
              <w:rPr>
                <w:rFonts w:ascii="Times New Roman" w:hAnsi="Times New Roman"/>
                <w:sz w:val="20"/>
                <w:szCs w:val="20"/>
              </w:rPr>
            </w:pPr>
            <w:r w:rsidRPr="000F7503">
              <w:rPr>
                <w:rFonts w:ascii="Times New Roman" w:hAnsi="Times New Roman"/>
                <w:sz w:val="20"/>
                <w:szCs w:val="20"/>
              </w:rPr>
              <w:t>Тема: «Мораль»</w:t>
            </w:r>
          </w:p>
        </w:tc>
        <w:tc>
          <w:tcPr>
            <w:tcW w:w="2221" w:type="dxa"/>
          </w:tcPr>
          <w:p w:rsidR="000F7503" w:rsidRPr="00BC5306" w:rsidRDefault="00BC5306" w:rsidP="00BC5306">
            <w:pPr>
              <w:rPr>
                <w:rFonts w:ascii="Times New Roman" w:hAnsi="Times New Roman"/>
                <w:sz w:val="20"/>
                <w:szCs w:val="20"/>
              </w:rPr>
            </w:pPr>
            <w:r w:rsidRPr="000F7503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="000F7503" w:rsidRPr="000F7503">
              <w:rPr>
                <w:rFonts w:ascii="Times New Roman" w:hAnsi="Times New Roman"/>
                <w:sz w:val="20"/>
                <w:szCs w:val="20"/>
                <w:lang w:val="en-US"/>
              </w:rPr>
              <w:t>oom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50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При невозможности или разрыве подключения: </w:t>
            </w:r>
            <w:r w:rsidRPr="000F7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 xml:space="preserve">учебник 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97" w:type="dxa"/>
          </w:tcPr>
          <w:p w:rsidR="000F7503" w:rsidRPr="000F7503" w:rsidRDefault="000F7503" w:rsidP="00B25214">
            <w:pPr>
              <w:rPr>
                <w:rFonts w:ascii="Times New Roman" w:hAnsi="Times New Roman"/>
                <w:sz w:val="20"/>
                <w:szCs w:val="20"/>
              </w:rPr>
            </w:pPr>
            <w:r w:rsidRPr="000F7503">
              <w:rPr>
                <w:rFonts w:ascii="Times New Roman" w:hAnsi="Times New Roman"/>
                <w:sz w:val="20"/>
                <w:szCs w:val="20"/>
              </w:rPr>
              <w:t>Читать параграф 7. устно задания «в классе и дома» стр. 62-63</w:t>
            </w:r>
          </w:p>
        </w:tc>
      </w:tr>
      <w:tr w:rsidR="000F7503" w:rsidRPr="000F7503" w:rsidTr="00125641">
        <w:trPr>
          <w:jc w:val="center"/>
        </w:trPr>
        <w:tc>
          <w:tcPr>
            <w:tcW w:w="458" w:type="dxa"/>
            <w:vMerge/>
            <w:textDirection w:val="btLr"/>
          </w:tcPr>
          <w:p w:rsidR="000F7503" w:rsidRPr="000F7503" w:rsidRDefault="000F7503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0F7503" w:rsidRPr="000F7503" w:rsidRDefault="000F7503" w:rsidP="009A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 w:rsidR="000F7503" w:rsidRPr="000F7503" w:rsidRDefault="000F7503" w:rsidP="001F1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691" w:type="dxa"/>
          </w:tcPr>
          <w:p w:rsidR="000F7503" w:rsidRPr="000F7503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300" w:type="dxa"/>
          </w:tcPr>
          <w:p w:rsidR="000F7503" w:rsidRPr="000F7503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0F7503" w:rsidRPr="000F7503" w:rsidRDefault="000F7503" w:rsidP="00347BA9">
            <w:pPr>
              <w:rPr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Дубинина Т.И.</w:t>
            </w:r>
          </w:p>
        </w:tc>
        <w:tc>
          <w:tcPr>
            <w:tcW w:w="2771" w:type="dxa"/>
          </w:tcPr>
          <w:p w:rsidR="000F7503" w:rsidRPr="000F7503" w:rsidRDefault="000F7503" w:rsidP="00B2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Геометрия .</w:t>
            </w:r>
            <w:proofErr w:type="gramEnd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 xml:space="preserve">  Средняя линия треугольника</w:t>
            </w:r>
          </w:p>
        </w:tc>
        <w:tc>
          <w:tcPr>
            <w:tcW w:w="2221" w:type="dxa"/>
          </w:tcPr>
          <w:p w:rsidR="000F7503" w:rsidRPr="000F7503" w:rsidRDefault="000F7503" w:rsidP="00B25214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0F7503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0F7503" w:rsidRPr="000F7503" w:rsidRDefault="000F7503" w:rsidP="00B2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eastAsia="Calibri" w:hAnsi="Times New Roman" w:cs="Times New Roman"/>
                <w:sz w:val="20"/>
                <w:szCs w:val="20"/>
              </w:rPr>
              <w:t>Учебник п.7  № 198, 202</w:t>
            </w:r>
          </w:p>
        </w:tc>
        <w:tc>
          <w:tcPr>
            <w:tcW w:w="3797" w:type="dxa"/>
          </w:tcPr>
          <w:p w:rsidR="000F7503" w:rsidRPr="000F7503" w:rsidRDefault="000F7503" w:rsidP="00B25214">
            <w:pPr>
              <w:ind w:hanging="1240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 xml:space="preserve">              №   </w:t>
            </w:r>
            <w:r w:rsidRPr="000F7503">
              <w:rPr>
                <w:rFonts w:ascii="Times New Roman" w:eastAsia="Calibri" w:hAnsi="Times New Roman" w:cs="Times New Roman"/>
                <w:sz w:val="20"/>
                <w:szCs w:val="20"/>
              </w:rPr>
              <w:t>п.7повторить  теоремы, определения  № 201</w:t>
            </w:r>
          </w:p>
        </w:tc>
      </w:tr>
      <w:tr w:rsidR="000F7503" w:rsidRPr="000F7503" w:rsidTr="00125641">
        <w:trPr>
          <w:jc w:val="center"/>
        </w:trPr>
        <w:tc>
          <w:tcPr>
            <w:tcW w:w="458" w:type="dxa"/>
            <w:vMerge/>
            <w:textDirection w:val="btLr"/>
          </w:tcPr>
          <w:p w:rsidR="000F7503" w:rsidRPr="000F7503" w:rsidRDefault="000F7503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0F7503" w:rsidRPr="000F7503" w:rsidRDefault="000F7503" w:rsidP="009A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7" w:type="dxa"/>
            <w:vAlign w:val="center"/>
          </w:tcPr>
          <w:p w:rsidR="000F7503" w:rsidRPr="000F7503" w:rsidRDefault="000F7503" w:rsidP="001F1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91" w:type="dxa"/>
          </w:tcPr>
          <w:p w:rsidR="000F7503" w:rsidRPr="000F7503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300" w:type="dxa"/>
          </w:tcPr>
          <w:p w:rsidR="000F7503" w:rsidRPr="000F7503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0F7503" w:rsidRPr="000F7503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Дубинина Т.И.</w:t>
            </w:r>
          </w:p>
        </w:tc>
        <w:tc>
          <w:tcPr>
            <w:tcW w:w="2771" w:type="dxa"/>
          </w:tcPr>
          <w:p w:rsidR="000F7503" w:rsidRPr="000F7503" w:rsidRDefault="000F7503" w:rsidP="00B2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Геометрия .</w:t>
            </w:r>
            <w:proofErr w:type="gramEnd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 xml:space="preserve">  Средняя линия треугольника</w:t>
            </w:r>
          </w:p>
        </w:tc>
        <w:tc>
          <w:tcPr>
            <w:tcW w:w="2221" w:type="dxa"/>
          </w:tcPr>
          <w:p w:rsidR="000F7503" w:rsidRPr="000F7503" w:rsidRDefault="000F7503" w:rsidP="00B25214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0F7503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0F7503" w:rsidRPr="000F7503" w:rsidRDefault="000F7503" w:rsidP="00B2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Учебник п.7  № 203                                                                                           </w:t>
            </w:r>
          </w:p>
        </w:tc>
        <w:tc>
          <w:tcPr>
            <w:tcW w:w="3797" w:type="dxa"/>
          </w:tcPr>
          <w:p w:rsidR="000F7503" w:rsidRPr="000F7503" w:rsidRDefault="000F7503" w:rsidP="00B25214">
            <w:pPr>
              <w:ind w:hanging="1240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 xml:space="preserve">              №   </w:t>
            </w:r>
            <w:r w:rsidRPr="000F7503">
              <w:rPr>
                <w:rFonts w:ascii="Times New Roman" w:eastAsia="Calibri" w:hAnsi="Times New Roman" w:cs="Times New Roman"/>
                <w:sz w:val="20"/>
                <w:szCs w:val="20"/>
              </w:rPr>
              <w:t>п.7 повторить  теоремы, определения  № 204</w:t>
            </w:r>
          </w:p>
        </w:tc>
      </w:tr>
      <w:tr w:rsidR="000F7503" w:rsidRPr="000F7503" w:rsidTr="00125641">
        <w:trPr>
          <w:jc w:val="center"/>
        </w:trPr>
        <w:tc>
          <w:tcPr>
            <w:tcW w:w="458" w:type="dxa"/>
            <w:vMerge/>
            <w:textDirection w:val="btLr"/>
          </w:tcPr>
          <w:p w:rsidR="000F7503" w:rsidRPr="000F7503" w:rsidRDefault="000F7503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0F7503" w:rsidRPr="000F7503" w:rsidRDefault="000F7503" w:rsidP="009A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7" w:type="dxa"/>
            <w:vAlign w:val="center"/>
          </w:tcPr>
          <w:p w:rsidR="000F7503" w:rsidRPr="000F7503" w:rsidRDefault="000F7503" w:rsidP="001F1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91" w:type="dxa"/>
          </w:tcPr>
          <w:p w:rsidR="000F7503" w:rsidRPr="000F7503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300" w:type="dxa"/>
          </w:tcPr>
          <w:p w:rsidR="000F7503" w:rsidRPr="000F7503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  <w:p w:rsidR="000F7503" w:rsidRPr="000F7503" w:rsidRDefault="000F7503" w:rsidP="00347BA9">
            <w:pPr>
              <w:rPr>
                <w:sz w:val="20"/>
                <w:szCs w:val="20"/>
              </w:rPr>
            </w:pPr>
            <w:proofErr w:type="spellStart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Сафиуллова</w:t>
            </w:r>
            <w:proofErr w:type="spellEnd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 xml:space="preserve"> Л.Е.</w:t>
            </w:r>
          </w:p>
        </w:tc>
        <w:tc>
          <w:tcPr>
            <w:tcW w:w="2771" w:type="dxa"/>
          </w:tcPr>
          <w:p w:rsidR="000F7503" w:rsidRPr="000F7503" w:rsidRDefault="000F7503" w:rsidP="00B25214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Логические операции. </w:t>
            </w:r>
          </w:p>
        </w:tc>
        <w:tc>
          <w:tcPr>
            <w:tcW w:w="2221" w:type="dxa"/>
          </w:tcPr>
          <w:p w:rsidR="000F7503" w:rsidRPr="000F7503" w:rsidRDefault="000F7503" w:rsidP="00B25214">
            <w:pPr>
              <w:spacing w:after="3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75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  <w:r w:rsidRPr="000F7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 при невозможности подключения учебник § </w:t>
            </w:r>
            <w:r w:rsidRPr="000F7503"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1.3.3</w:t>
            </w:r>
          </w:p>
        </w:tc>
        <w:tc>
          <w:tcPr>
            <w:tcW w:w="3797" w:type="dxa"/>
          </w:tcPr>
          <w:p w:rsidR="000F7503" w:rsidRPr="000F7503" w:rsidRDefault="000F7503" w:rsidP="00B25214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https://onlinetestpad.com/hp5fweaeujtdq</w:t>
            </w:r>
          </w:p>
        </w:tc>
      </w:tr>
      <w:tr w:rsidR="00BC5306" w:rsidRPr="000F7503" w:rsidTr="00125641">
        <w:trPr>
          <w:jc w:val="center"/>
        </w:trPr>
        <w:tc>
          <w:tcPr>
            <w:tcW w:w="458" w:type="dxa"/>
            <w:vMerge/>
            <w:textDirection w:val="btLr"/>
          </w:tcPr>
          <w:p w:rsidR="00BC5306" w:rsidRPr="000F7503" w:rsidRDefault="00BC5306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6" w:type="dxa"/>
            <w:gridSpan w:val="7"/>
            <w:vAlign w:val="center"/>
          </w:tcPr>
          <w:p w:rsidR="00BC5306" w:rsidRPr="000F7503" w:rsidRDefault="00BC5306" w:rsidP="00B25214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306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0F7503" w:rsidRPr="000F7503" w:rsidTr="00125641">
        <w:trPr>
          <w:jc w:val="center"/>
        </w:trPr>
        <w:tc>
          <w:tcPr>
            <w:tcW w:w="458" w:type="dxa"/>
            <w:vMerge/>
            <w:textDirection w:val="btLr"/>
          </w:tcPr>
          <w:p w:rsidR="000F7503" w:rsidRPr="000F7503" w:rsidRDefault="000F7503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0F7503" w:rsidRPr="000F7503" w:rsidRDefault="000F7503" w:rsidP="009A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7" w:type="dxa"/>
            <w:vAlign w:val="center"/>
          </w:tcPr>
          <w:p w:rsidR="000F7503" w:rsidRPr="000F7503" w:rsidRDefault="000F7503" w:rsidP="001F1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691" w:type="dxa"/>
          </w:tcPr>
          <w:p w:rsidR="000F7503" w:rsidRPr="000F7503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300" w:type="dxa"/>
          </w:tcPr>
          <w:p w:rsidR="000F7503" w:rsidRPr="000F7503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0F7503" w:rsidRPr="000F7503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Варфоломеев Г.В</w:t>
            </w:r>
          </w:p>
        </w:tc>
        <w:tc>
          <w:tcPr>
            <w:tcW w:w="2771" w:type="dxa"/>
          </w:tcPr>
          <w:p w:rsidR="000F7503" w:rsidRPr="000F7503" w:rsidRDefault="000F7503" w:rsidP="00AD2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техники </w:t>
            </w:r>
            <w:proofErr w:type="spellStart"/>
            <w:proofErr w:type="gramStart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ведения,передач</w:t>
            </w:r>
            <w:proofErr w:type="gramEnd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,бросков</w:t>
            </w:r>
            <w:proofErr w:type="spellEnd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 xml:space="preserve"> мяча в баскетболе.</w:t>
            </w:r>
          </w:p>
        </w:tc>
        <w:tc>
          <w:tcPr>
            <w:tcW w:w="2221" w:type="dxa"/>
          </w:tcPr>
          <w:p w:rsidR="000F7503" w:rsidRPr="00BC5306" w:rsidRDefault="00BC5306" w:rsidP="00BC5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="000F7503" w:rsidRPr="000F75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50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При невозможности или разрыве подключения: </w:t>
            </w:r>
            <w:r w:rsidRPr="000F7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зарядка</w:t>
            </w:r>
          </w:p>
        </w:tc>
        <w:tc>
          <w:tcPr>
            <w:tcW w:w="3797" w:type="dxa"/>
          </w:tcPr>
          <w:p w:rsidR="000F7503" w:rsidRPr="000F7503" w:rsidRDefault="000F7503" w:rsidP="00AD3BA1">
            <w:pPr>
              <w:ind w:hanging="1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503" w:rsidRPr="000F7503" w:rsidTr="00125641">
        <w:trPr>
          <w:jc w:val="center"/>
        </w:trPr>
        <w:tc>
          <w:tcPr>
            <w:tcW w:w="458" w:type="dxa"/>
            <w:vMerge/>
            <w:textDirection w:val="btLr"/>
          </w:tcPr>
          <w:p w:rsidR="000F7503" w:rsidRPr="000F7503" w:rsidRDefault="000F7503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0F7503" w:rsidRPr="000F7503" w:rsidRDefault="000F7503" w:rsidP="009A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7" w:type="dxa"/>
            <w:vAlign w:val="center"/>
          </w:tcPr>
          <w:p w:rsidR="000F7503" w:rsidRPr="000F7503" w:rsidRDefault="000F7503" w:rsidP="001F1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691" w:type="dxa"/>
          </w:tcPr>
          <w:p w:rsidR="000F7503" w:rsidRPr="000F7503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300" w:type="dxa"/>
          </w:tcPr>
          <w:p w:rsidR="000F7503" w:rsidRPr="000F7503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0F7503" w:rsidRPr="000F7503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Варфоломеев Г.В</w:t>
            </w:r>
          </w:p>
        </w:tc>
        <w:tc>
          <w:tcPr>
            <w:tcW w:w="2771" w:type="dxa"/>
          </w:tcPr>
          <w:p w:rsidR="000F7503" w:rsidRPr="000F7503" w:rsidRDefault="000F7503" w:rsidP="00AD2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техники </w:t>
            </w:r>
            <w:proofErr w:type="spellStart"/>
            <w:proofErr w:type="gramStart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ведения,передач</w:t>
            </w:r>
            <w:proofErr w:type="gramEnd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,бросков</w:t>
            </w:r>
            <w:proofErr w:type="spellEnd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 xml:space="preserve"> мяча в баскетболе.</w:t>
            </w:r>
          </w:p>
        </w:tc>
        <w:tc>
          <w:tcPr>
            <w:tcW w:w="2221" w:type="dxa"/>
          </w:tcPr>
          <w:p w:rsidR="000F7503" w:rsidRPr="000F7503" w:rsidRDefault="00BC5306" w:rsidP="00AD2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50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При невозможности или разрыве подключения: </w:t>
            </w:r>
            <w:r w:rsidRPr="000F7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зарядка</w:t>
            </w:r>
          </w:p>
        </w:tc>
        <w:tc>
          <w:tcPr>
            <w:tcW w:w="3797" w:type="dxa"/>
          </w:tcPr>
          <w:p w:rsidR="000F7503" w:rsidRPr="000F7503" w:rsidRDefault="000F7503" w:rsidP="00AD3BA1">
            <w:pPr>
              <w:ind w:hanging="1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503" w:rsidRPr="000F7503" w:rsidTr="00125641">
        <w:trPr>
          <w:jc w:val="center"/>
        </w:trPr>
        <w:tc>
          <w:tcPr>
            <w:tcW w:w="458" w:type="dxa"/>
            <w:vMerge/>
            <w:textDirection w:val="btLr"/>
          </w:tcPr>
          <w:p w:rsidR="000F7503" w:rsidRPr="000F7503" w:rsidRDefault="000F7503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0F7503" w:rsidRPr="000F7503" w:rsidRDefault="000F7503" w:rsidP="009A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7" w:type="dxa"/>
            <w:vAlign w:val="center"/>
          </w:tcPr>
          <w:p w:rsidR="000F7503" w:rsidRPr="000F7503" w:rsidRDefault="000F7503" w:rsidP="001F1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1691" w:type="dxa"/>
          </w:tcPr>
          <w:p w:rsidR="000F7503" w:rsidRPr="000F7503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300" w:type="dxa"/>
          </w:tcPr>
          <w:p w:rsidR="000F7503" w:rsidRPr="000F7503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0F7503" w:rsidRPr="000F7503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2771" w:type="dxa"/>
          </w:tcPr>
          <w:p w:rsidR="000F7503" w:rsidRPr="000F7503" w:rsidRDefault="000F7503" w:rsidP="00B2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Самоконтроль достижений 3</w:t>
            </w:r>
          </w:p>
        </w:tc>
        <w:tc>
          <w:tcPr>
            <w:tcW w:w="2221" w:type="dxa"/>
          </w:tcPr>
          <w:p w:rsidR="000F7503" w:rsidRPr="000F7503" w:rsidRDefault="000F7503" w:rsidP="00BC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color w:val="000000"/>
                <w:sz w:val="20"/>
                <w:szCs w:val="20"/>
                <w:lang w:val="en-BZ"/>
              </w:rPr>
              <w:t>Zoom</w:t>
            </w:r>
            <w:r w:rsidR="00BC5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750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 невозможности или разрыве подключения:  учебник стр. 38</w:t>
            </w:r>
          </w:p>
        </w:tc>
        <w:tc>
          <w:tcPr>
            <w:tcW w:w="3797" w:type="dxa"/>
          </w:tcPr>
          <w:p w:rsidR="000F7503" w:rsidRPr="000F7503" w:rsidRDefault="000F7503" w:rsidP="00B25214">
            <w:pPr>
              <w:tabs>
                <w:tab w:val="left" w:pos="864"/>
              </w:tabs>
              <w:ind w:hanging="1240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ab/>
              <w:t>Упр.4 стр.38 устно</w:t>
            </w:r>
          </w:p>
        </w:tc>
      </w:tr>
      <w:tr w:rsidR="000F7503" w:rsidRPr="000F7503" w:rsidTr="00125641">
        <w:trPr>
          <w:cantSplit/>
          <w:trHeight w:val="380"/>
          <w:jc w:val="center"/>
        </w:trPr>
        <w:tc>
          <w:tcPr>
            <w:tcW w:w="458" w:type="dxa"/>
            <w:textDirection w:val="btLr"/>
          </w:tcPr>
          <w:p w:rsidR="000F7503" w:rsidRPr="000F7503" w:rsidRDefault="000F7503" w:rsidP="00AD3BA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0F7503" w:rsidRPr="000F7503" w:rsidRDefault="000F7503" w:rsidP="00AD2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0F7503" w:rsidRPr="000F7503" w:rsidRDefault="000F7503" w:rsidP="00AD2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0F7503" w:rsidRPr="000F7503" w:rsidRDefault="000F7503" w:rsidP="004B1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0F7503" w:rsidRPr="000F7503" w:rsidRDefault="000F7503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0F7503" w:rsidRPr="000F7503" w:rsidRDefault="000F7503" w:rsidP="004B1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</w:tcPr>
          <w:p w:rsidR="000F7503" w:rsidRPr="000F7503" w:rsidRDefault="000F7503" w:rsidP="004B1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7" w:type="dxa"/>
          </w:tcPr>
          <w:p w:rsidR="000F7503" w:rsidRPr="000F7503" w:rsidRDefault="000F7503" w:rsidP="00AD3BA1">
            <w:pPr>
              <w:ind w:hanging="1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306" w:rsidRPr="000F7503" w:rsidTr="00125641">
        <w:trPr>
          <w:jc w:val="center"/>
        </w:trPr>
        <w:tc>
          <w:tcPr>
            <w:tcW w:w="458" w:type="dxa"/>
            <w:vMerge w:val="restart"/>
            <w:textDirection w:val="btLr"/>
            <w:vAlign w:val="center"/>
          </w:tcPr>
          <w:p w:rsidR="00BC5306" w:rsidRPr="000F7503" w:rsidRDefault="00BC5306" w:rsidP="00AD3BA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539" w:type="dxa"/>
            <w:vAlign w:val="center"/>
          </w:tcPr>
          <w:p w:rsidR="00BC5306" w:rsidRPr="000F7503" w:rsidRDefault="00BC5306" w:rsidP="009A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BC5306" w:rsidRPr="000F7503" w:rsidRDefault="00BC5306" w:rsidP="001F1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691" w:type="dxa"/>
          </w:tcPr>
          <w:p w:rsidR="00BC5306" w:rsidRPr="000F7503" w:rsidRDefault="00125641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176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bookmarkStart w:id="0" w:name="_GoBack"/>
            <w:bookmarkEnd w:id="0"/>
          </w:p>
        </w:tc>
        <w:tc>
          <w:tcPr>
            <w:tcW w:w="2300" w:type="dxa"/>
          </w:tcPr>
          <w:p w:rsidR="00BC5306" w:rsidRPr="000F7503" w:rsidRDefault="00BC5306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BC5306" w:rsidRPr="000F7503" w:rsidRDefault="00BC5306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2771" w:type="dxa"/>
          </w:tcPr>
          <w:p w:rsidR="00BC5306" w:rsidRPr="00BC5306" w:rsidRDefault="00BC5306" w:rsidP="00EA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306">
              <w:rPr>
                <w:rFonts w:ascii="Times New Roman" w:hAnsi="Times New Roman" w:cs="Times New Roman"/>
                <w:sz w:val="20"/>
                <w:szCs w:val="20"/>
              </w:rPr>
              <w:t>Роль второстепенных членов в предложении. Дополнение</w:t>
            </w:r>
          </w:p>
        </w:tc>
        <w:tc>
          <w:tcPr>
            <w:tcW w:w="2221" w:type="dxa"/>
          </w:tcPr>
          <w:p w:rsidR="00BC5306" w:rsidRPr="00BC5306" w:rsidRDefault="00125641" w:rsidP="00EA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5E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F65E6C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отсутствия связи</w:t>
            </w:r>
            <w:r w:rsidRPr="00BC53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5306" w:rsidRPr="00BC5306">
              <w:rPr>
                <w:rFonts w:ascii="Times New Roman" w:hAnsi="Times New Roman" w:cs="Times New Roman"/>
                <w:sz w:val="20"/>
                <w:szCs w:val="20"/>
              </w:rPr>
              <w:t>учебник §23-24, упр. 124, 130, 131.</w:t>
            </w:r>
          </w:p>
        </w:tc>
        <w:tc>
          <w:tcPr>
            <w:tcW w:w="3797" w:type="dxa"/>
          </w:tcPr>
          <w:p w:rsidR="00BC5306" w:rsidRPr="000F7503" w:rsidRDefault="00BC5306" w:rsidP="00AD3BA1">
            <w:pPr>
              <w:ind w:hanging="1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306" w:rsidRPr="000F7503" w:rsidTr="00125641">
        <w:trPr>
          <w:jc w:val="center"/>
        </w:trPr>
        <w:tc>
          <w:tcPr>
            <w:tcW w:w="458" w:type="dxa"/>
            <w:vMerge/>
          </w:tcPr>
          <w:p w:rsidR="00BC5306" w:rsidRPr="000F7503" w:rsidRDefault="00BC5306" w:rsidP="004B1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BC5306" w:rsidRPr="000F7503" w:rsidRDefault="00BC5306" w:rsidP="009A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 w:rsidR="00BC5306" w:rsidRPr="000F7503" w:rsidRDefault="00BC5306" w:rsidP="001F1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91" w:type="dxa"/>
          </w:tcPr>
          <w:p w:rsidR="00BC5306" w:rsidRPr="000F7503" w:rsidRDefault="00BC5306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300" w:type="dxa"/>
          </w:tcPr>
          <w:p w:rsidR="00BC5306" w:rsidRPr="000F7503" w:rsidRDefault="00BC5306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BC5306" w:rsidRPr="000F7503" w:rsidRDefault="00BC5306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2771" w:type="dxa"/>
          </w:tcPr>
          <w:p w:rsidR="00BC5306" w:rsidRPr="000F7503" w:rsidRDefault="00BC5306" w:rsidP="00B25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eastAsia="Calibri" w:hAnsi="Times New Roman" w:cs="Times New Roman"/>
                <w:sz w:val="20"/>
                <w:szCs w:val="20"/>
              </w:rPr>
              <w:t>Минеральные ресурсы и их использование.</w:t>
            </w:r>
          </w:p>
        </w:tc>
        <w:tc>
          <w:tcPr>
            <w:tcW w:w="2221" w:type="dxa"/>
          </w:tcPr>
          <w:p w:rsidR="00BC5306" w:rsidRPr="000F7503" w:rsidRDefault="00BC5306" w:rsidP="00B2521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75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BZ"/>
              </w:rPr>
              <w:t>Zoom</w:t>
            </w:r>
          </w:p>
          <w:p w:rsidR="00BC5306" w:rsidRPr="000F7503" w:rsidRDefault="00BC5306" w:rsidP="00B252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 невозможности или разрыве подключения:</w:t>
            </w:r>
          </w:p>
          <w:p w:rsidR="00BC5306" w:rsidRPr="000F7503" w:rsidRDefault="00BC5306" w:rsidP="00B25214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учебник, П. 13.</w:t>
            </w:r>
          </w:p>
        </w:tc>
        <w:tc>
          <w:tcPr>
            <w:tcW w:w="3797" w:type="dxa"/>
          </w:tcPr>
          <w:p w:rsidR="00BC5306" w:rsidRPr="000F7503" w:rsidRDefault="00BC5306" w:rsidP="00B25214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П. 13, устно ответить на вопросы 1-3.</w:t>
            </w:r>
          </w:p>
        </w:tc>
      </w:tr>
      <w:tr w:rsidR="00BC5306" w:rsidRPr="000F7503" w:rsidTr="00125641">
        <w:trPr>
          <w:jc w:val="center"/>
        </w:trPr>
        <w:tc>
          <w:tcPr>
            <w:tcW w:w="458" w:type="dxa"/>
            <w:vMerge/>
          </w:tcPr>
          <w:p w:rsidR="00BC5306" w:rsidRPr="000F7503" w:rsidRDefault="00BC5306" w:rsidP="004B1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BC5306" w:rsidRPr="000F7503" w:rsidRDefault="00BC5306" w:rsidP="009A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7" w:type="dxa"/>
            <w:vAlign w:val="center"/>
          </w:tcPr>
          <w:p w:rsidR="00BC5306" w:rsidRPr="000F7503" w:rsidRDefault="00BC5306" w:rsidP="001F1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91" w:type="dxa"/>
          </w:tcPr>
          <w:p w:rsidR="00BC5306" w:rsidRPr="000F7503" w:rsidRDefault="00BC5306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Сам.работа</w:t>
            </w:r>
            <w:proofErr w:type="spellEnd"/>
          </w:p>
        </w:tc>
        <w:tc>
          <w:tcPr>
            <w:tcW w:w="2300" w:type="dxa"/>
          </w:tcPr>
          <w:p w:rsidR="00BC5306" w:rsidRPr="000F7503" w:rsidRDefault="00BC5306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BC5306" w:rsidRPr="000F7503" w:rsidRDefault="00BC5306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2771" w:type="dxa"/>
          </w:tcPr>
          <w:p w:rsidR="00BC5306" w:rsidRPr="000F7503" w:rsidRDefault="00BC5306" w:rsidP="00B25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eastAsia="Calibri" w:hAnsi="Times New Roman" w:cs="Times New Roman"/>
                <w:sz w:val="20"/>
                <w:szCs w:val="20"/>
              </w:rPr>
              <w:t>Земная кора и человек.</w:t>
            </w:r>
          </w:p>
        </w:tc>
        <w:tc>
          <w:tcPr>
            <w:tcW w:w="2221" w:type="dxa"/>
          </w:tcPr>
          <w:p w:rsidR="00BC5306" w:rsidRPr="000F7503" w:rsidRDefault="00125641" w:rsidP="00B25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65E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5E6C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отсутствия связи</w:t>
            </w:r>
            <w:r w:rsidRPr="000F75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C5306" w:rsidRPr="000F7503">
              <w:rPr>
                <w:rFonts w:ascii="Times New Roman" w:eastAsia="Calibri" w:hAnsi="Times New Roman" w:cs="Times New Roman"/>
                <w:sz w:val="20"/>
                <w:szCs w:val="20"/>
              </w:rPr>
              <w:t>Учебник, п. 14.</w:t>
            </w:r>
          </w:p>
        </w:tc>
        <w:tc>
          <w:tcPr>
            <w:tcW w:w="3797" w:type="dxa"/>
          </w:tcPr>
          <w:p w:rsidR="00BC5306" w:rsidRPr="000F7503" w:rsidRDefault="00BC5306" w:rsidP="00B25214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П. 14, устно ответить на вопросы 1-3.</w:t>
            </w:r>
          </w:p>
        </w:tc>
      </w:tr>
      <w:tr w:rsidR="00BC5306" w:rsidRPr="000F7503" w:rsidTr="00125641">
        <w:trPr>
          <w:jc w:val="center"/>
        </w:trPr>
        <w:tc>
          <w:tcPr>
            <w:tcW w:w="458" w:type="dxa"/>
            <w:vMerge/>
          </w:tcPr>
          <w:p w:rsidR="00BC5306" w:rsidRPr="000F7503" w:rsidRDefault="00BC5306" w:rsidP="004B1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BC5306" w:rsidRPr="000F7503" w:rsidRDefault="00BC5306" w:rsidP="009A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7" w:type="dxa"/>
            <w:vAlign w:val="center"/>
          </w:tcPr>
          <w:p w:rsidR="00BC5306" w:rsidRPr="000F7503" w:rsidRDefault="00BC5306" w:rsidP="001F1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691" w:type="dxa"/>
          </w:tcPr>
          <w:p w:rsidR="00BC5306" w:rsidRPr="000F7503" w:rsidRDefault="00BC5306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300" w:type="dxa"/>
          </w:tcPr>
          <w:p w:rsidR="00BC5306" w:rsidRPr="000F7503" w:rsidRDefault="00BC5306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BC5306" w:rsidRPr="000F7503" w:rsidRDefault="00BC5306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Дубинина Т.И.</w:t>
            </w:r>
          </w:p>
        </w:tc>
        <w:tc>
          <w:tcPr>
            <w:tcW w:w="2771" w:type="dxa"/>
          </w:tcPr>
          <w:p w:rsidR="00BC5306" w:rsidRPr="000F7503" w:rsidRDefault="00BC5306" w:rsidP="00B2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Алгебра. Равносильные уравнения. Уравнение-следствие. Рациональные уравнения</w:t>
            </w:r>
          </w:p>
        </w:tc>
        <w:tc>
          <w:tcPr>
            <w:tcW w:w="2221" w:type="dxa"/>
          </w:tcPr>
          <w:p w:rsidR="00BC5306" w:rsidRPr="000F7503" w:rsidRDefault="00BC5306" w:rsidP="00B25214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="001256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503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BC5306" w:rsidRPr="000F7503" w:rsidRDefault="00BC5306" w:rsidP="00B2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eastAsia="Calibri" w:hAnsi="Times New Roman" w:cs="Times New Roman"/>
                <w:sz w:val="20"/>
                <w:szCs w:val="20"/>
              </w:rPr>
              <w:t>Учебник п.11  № 11.9</w:t>
            </w:r>
          </w:p>
        </w:tc>
        <w:tc>
          <w:tcPr>
            <w:tcW w:w="3797" w:type="dxa"/>
          </w:tcPr>
          <w:p w:rsidR="00BC5306" w:rsidRPr="000F7503" w:rsidRDefault="00BC5306" w:rsidP="00B25214">
            <w:pPr>
              <w:ind w:hanging="1240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 xml:space="preserve">              №   </w:t>
            </w:r>
            <w:r w:rsidRPr="000F7503">
              <w:rPr>
                <w:rFonts w:ascii="Times New Roman" w:eastAsia="Calibri" w:hAnsi="Times New Roman" w:cs="Times New Roman"/>
                <w:sz w:val="20"/>
                <w:szCs w:val="20"/>
              </w:rPr>
              <w:t>Учебник п.10  № 11.10</w:t>
            </w:r>
          </w:p>
        </w:tc>
      </w:tr>
      <w:tr w:rsidR="00BC5306" w:rsidRPr="000F7503" w:rsidTr="00125641">
        <w:trPr>
          <w:jc w:val="center"/>
        </w:trPr>
        <w:tc>
          <w:tcPr>
            <w:tcW w:w="458" w:type="dxa"/>
            <w:vMerge/>
          </w:tcPr>
          <w:p w:rsidR="00BC5306" w:rsidRPr="000F7503" w:rsidRDefault="00BC5306" w:rsidP="004B1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6" w:type="dxa"/>
            <w:gridSpan w:val="7"/>
            <w:vAlign w:val="center"/>
          </w:tcPr>
          <w:p w:rsidR="00BC5306" w:rsidRPr="000F7503" w:rsidRDefault="00BC5306" w:rsidP="00BC5306">
            <w:pPr>
              <w:ind w:left="3259" w:hanging="44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06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BC5306" w:rsidRPr="000F7503" w:rsidTr="00125641">
        <w:trPr>
          <w:jc w:val="center"/>
        </w:trPr>
        <w:tc>
          <w:tcPr>
            <w:tcW w:w="458" w:type="dxa"/>
            <w:vMerge/>
          </w:tcPr>
          <w:p w:rsidR="00BC5306" w:rsidRPr="000F7503" w:rsidRDefault="00BC5306" w:rsidP="004B1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BC5306" w:rsidRPr="000F7503" w:rsidRDefault="00BC5306" w:rsidP="009A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7" w:type="dxa"/>
            <w:vAlign w:val="center"/>
          </w:tcPr>
          <w:p w:rsidR="00BC5306" w:rsidRPr="000F7503" w:rsidRDefault="00BC5306" w:rsidP="001F1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691" w:type="dxa"/>
          </w:tcPr>
          <w:p w:rsidR="00BC5306" w:rsidRPr="000F7503" w:rsidRDefault="00BC5306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300" w:type="dxa"/>
          </w:tcPr>
          <w:p w:rsidR="00BC5306" w:rsidRPr="000F7503" w:rsidRDefault="00BC5306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BC5306" w:rsidRPr="000F7503" w:rsidRDefault="00BC5306" w:rsidP="0034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Дубинина Т.И.</w:t>
            </w:r>
          </w:p>
        </w:tc>
        <w:tc>
          <w:tcPr>
            <w:tcW w:w="2771" w:type="dxa"/>
          </w:tcPr>
          <w:p w:rsidR="00BC5306" w:rsidRPr="000F7503" w:rsidRDefault="00BC5306" w:rsidP="00B2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Алгебра. Тождественные преобразования рациональных выражений</w:t>
            </w:r>
          </w:p>
        </w:tc>
        <w:tc>
          <w:tcPr>
            <w:tcW w:w="2221" w:type="dxa"/>
          </w:tcPr>
          <w:p w:rsidR="00BC5306" w:rsidRPr="000F7503" w:rsidRDefault="00BC5306" w:rsidP="00B25214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="001256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503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BC5306" w:rsidRPr="000F7503" w:rsidRDefault="00BC5306" w:rsidP="00B2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eastAsia="Calibri" w:hAnsi="Times New Roman" w:cs="Times New Roman"/>
                <w:sz w:val="20"/>
                <w:szCs w:val="20"/>
              </w:rPr>
              <w:t>Учебник п.11  № 11.9</w:t>
            </w:r>
          </w:p>
        </w:tc>
        <w:tc>
          <w:tcPr>
            <w:tcW w:w="3797" w:type="dxa"/>
          </w:tcPr>
          <w:p w:rsidR="00BC5306" w:rsidRPr="000F7503" w:rsidRDefault="00BC5306" w:rsidP="00B25214">
            <w:pPr>
              <w:ind w:hanging="1240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 xml:space="preserve">              №   </w:t>
            </w:r>
          </w:p>
        </w:tc>
      </w:tr>
      <w:tr w:rsidR="00BC5306" w:rsidRPr="000F7503" w:rsidTr="00125641">
        <w:trPr>
          <w:jc w:val="center"/>
        </w:trPr>
        <w:tc>
          <w:tcPr>
            <w:tcW w:w="458" w:type="dxa"/>
          </w:tcPr>
          <w:p w:rsidR="00BC5306" w:rsidRPr="000F7503" w:rsidRDefault="00BC5306" w:rsidP="004B1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BC5306" w:rsidRPr="000F7503" w:rsidRDefault="00BC5306" w:rsidP="00EA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7" w:type="dxa"/>
            <w:vAlign w:val="center"/>
          </w:tcPr>
          <w:p w:rsidR="00BC5306" w:rsidRPr="000F7503" w:rsidRDefault="00BC5306" w:rsidP="00EA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691" w:type="dxa"/>
          </w:tcPr>
          <w:p w:rsidR="00BC5306" w:rsidRPr="000F7503" w:rsidRDefault="00BC5306" w:rsidP="00EA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300" w:type="dxa"/>
          </w:tcPr>
          <w:p w:rsidR="00BC5306" w:rsidRPr="000F7503" w:rsidRDefault="00BC5306" w:rsidP="00EA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  <w:p w:rsidR="00BC5306" w:rsidRPr="000F7503" w:rsidRDefault="00BC5306" w:rsidP="00EA0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03">
              <w:rPr>
                <w:rFonts w:ascii="Times New Roman" w:hAnsi="Times New Roman" w:cs="Times New Roman"/>
                <w:sz w:val="20"/>
                <w:szCs w:val="20"/>
              </w:rPr>
              <w:t>Варфоломеев Г.В</w:t>
            </w:r>
          </w:p>
        </w:tc>
        <w:tc>
          <w:tcPr>
            <w:tcW w:w="2771" w:type="dxa"/>
          </w:tcPr>
          <w:p w:rsidR="00BC5306" w:rsidRPr="000F7503" w:rsidRDefault="00BC5306" w:rsidP="00B2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 Тольятти</w:t>
            </w:r>
          </w:p>
        </w:tc>
        <w:tc>
          <w:tcPr>
            <w:tcW w:w="2221" w:type="dxa"/>
          </w:tcPr>
          <w:p w:rsidR="00BC5306" w:rsidRPr="000F7503" w:rsidRDefault="00BC5306" w:rsidP="00B2521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97" w:type="dxa"/>
          </w:tcPr>
          <w:p w:rsidR="00BC5306" w:rsidRPr="000F7503" w:rsidRDefault="00BC5306" w:rsidP="00B25214">
            <w:pPr>
              <w:ind w:hanging="1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2504" w:rsidRPr="000F7503" w:rsidRDefault="00AD2504" w:rsidP="00AD250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AD2504" w:rsidRPr="000F7503" w:rsidSect="00F65E6C">
      <w:pgSz w:w="16838" w:h="11906" w:orient="landscape"/>
      <w:pgMar w:top="993" w:right="2946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5370"/>
    <w:rsid w:val="000022BB"/>
    <w:rsid w:val="00002591"/>
    <w:rsid w:val="00002F0B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52D8"/>
    <w:rsid w:val="00025CB0"/>
    <w:rsid w:val="000261F9"/>
    <w:rsid w:val="000271FD"/>
    <w:rsid w:val="00027BBB"/>
    <w:rsid w:val="00030092"/>
    <w:rsid w:val="00031C9A"/>
    <w:rsid w:val="0003417A"/>
    <w:rsid w:val="00034CD6"/>
    <w:rsid w:val="00035F94"/>
    <w:rsid w:val="00037589"/>
    <w:rsid w:val="00040F2F"/>
    <w:rsid w:val="00041455"/>
    <w:rsid w:val="00041A14"/>
    <w:rsid w:val="00041CE8"/>
    <w:rsid w:val="00043E72"/>
    <w:rsid w:val="00047AD7"/>
    <w:rsid w:val="00047CF8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4D12"/>
    <w:rsid w:val="00086233"/>
    <w:rsid w:val="00086B73"/>
    <w:rsid w:val="00090AA7"/>
    <w:rsid w:val="00091EC5"/>
    <w:rsid w:val="000946BD"/>
    <w:rsid w:val="00094D92"/>
    <w:rsid w:val="0009570C"/>
    <w:rsid w:val="000A0344"/>
    <w:rsid w:val="000A6476"/>
    <w:rsid w:val="000A6FF5"/>
    <w:rsid w:val="000B0978"/>
    <w:rsid w:val="000B0D9C"/>
    <w:rsid w:val="000B480F"/>
    <w:rsid w:val="000B4990"/>
    <w:rsid w:val="000B58F9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0F7503"/>
    <w:rsid w:val="001006CD"/>
    <w:rsid w:val="00101931"/>
    <w:rsid w:val="00106918"/>
    <w:rsid w:val="00106956"/>
    <w:rsid w:val="001129F8"/>
    <w:rsid w:val="00113563"/>
    <w:rsid w:val="00114D42"/>
    <w:rsid w:val="001150FA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641"/>
    <w:rsid w:val="00125C7C"/>
    <w:rsid w:val="0012652B"/>
    <w:rsid w:val="00126953"/>
    <w:rsid w:val="001276A8"/>
    <w:rsid w:val="00130164"/>
    <w:rsid w:val="001301B1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911"/>
    <w:rsid w:val="001659C4"/>
    <w:rsid w:val="00166171"/>
    <w:rsid w:val="001708A4"/>
    <w:rsid w:val="00170F77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2FA"/>
    <w:rsid w:val="00225C56"/>
    <w:rsid w:val="00226EB8"/>
    <w:rsid w:val="00230635"/>
    <w:rsid w:val="00232D6A"/>
    <w:rsid w:val="0023425F"/>
    <w:rsid w:val="00235FA1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2D"/>
    <w:rsid w:val="00253887"/>
    <w:rsid w:val="00253B3A"/>
    <w:rsid w:val="00253EFB"/>
    <w:rsid w:val="00254E84"/>
    <w:rsid w:val="00256D19"/>
    <w:rsid w:val="00256DDD"/>
    <w:rsid w:val="0025776D"/>
    <w:rsid w:val="002600C8"/>
    <w:rsid w:val="00262B55"/>
    <w:rsid w:val="00264ED4"/>
    <w:rsid w:val="00267A73"/>
    <w:rsid w:val="00270B51"/>
    <w:rsid w:val="00270D56"/>
    <w:rsid w:val="0027124D"/>
    <w:rsid w:val="00271428"/>
    <w:rsid w:val="00272A69"/>
    <w:rsid w:val="00273AA8"/>
    <w:rsid w:val="0027452C"/>
    <w:rsid w:val="00276D03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551E"/>
    <w:rsid w:val="002B6F78"/>
    <w:rsid w:val="002C0F58"/>
    <w:rsid w:val="002C3AAE"/>
    <w:rsid w:val="002C3B5C"/>
    <w:rsid w:val="002C4E23"/>
    <w:rsid w:val="002C76E5"/>
    <w:rsid w:val="002C77CE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2834"/>
    <w:rsid w:val="002F3BB1"/>
    <w:rsid w:val="002F4D40"/>
    <w:rsid w:val="002F5024"/>
    <w:rsid w:val="002F703C"/>
    <w:rsid w:val="00300FB0"/>
    <w:rsid w:val="003028D3"/>
    <w:rsid w:val="00302EDC"/>
    <w:rsid w:val="00302FD5"/>
    <w:rsid w:val="00303589"/>
    <w:rsid w:val="00304DF7"/>
    <w:rsid w:val="0030717B"/>
    <w:rsid w:val="00311515"/>
    <w:rsid w:val="003123BE"/>
    <w:rsid w:val="003136B5"/>
    <w:rsid w:val="003159E2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23A9"/>
    <w:rsid w:val="003548BB"/>
    <w:rsid w:val="0035519F"/>
    <w:rsid w:val="00355C9F"/>
    <w:rsid w:val="003560BB"/>
    <w:rsid w:val="00356BCB"/>
    <w:rsid w:val="00357025"/>
    <w:rsid w:val="003612B3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1550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69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BBA"/>
    <w:rsid w:val="004A4DC9"/>
    <w:rsid w:val="004A5209"/>
    <w:rsid w:val="004A599B"/>
    <w:rsid w:val="004A6537"/>
    <w:rsid w:val="004A6AC4"/>
    <w:rsid w:val="004B07AF"/>
    <w:rsid w:val="004B08FF"/>
    <w:rsid w:val="004B0E97"/>
    <w:rsid w:val="004B10C4"/>
    <w:rsid w:val="004B17C6"/>
    <w:rsid w:val="004B4CE7"/>
    <w:rsid w:val="004B52BE"/>
    <w:rsid w:val="004B57AE"/>
    <w:rsid w:val="004B5EEE"/>
    <w:rsid w:val="004B71FB"/>
    <w:rsid w:val="004B729B"/>
    <w:rsid w:val="004B7BBD"/>
    <w:rsid w:val="004C015A"/>
    <w:rsid w:val="004C07E5"/>
    <w:rsid w:val="004C3BF1"/>
    <w:rsid w:val="004C428A"/>
    <w:rsid w:val="004C4A9D"/>
    <w:rsid w:val="004C78A7"/>
    <w:rsid w:val="004C797C"/>
    <w:rsid w:val="004D0054"/>
    <w:rsid w:val="004D1695"/>
    <w:rsid w:val="004D241D"/>
    <w:rsid w:val="004D252B"/>
    <w:rsid w:val="004D2D8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500048"/>
    <w:rsid w:val="0050010E"/>
    <w:rsid w:val="00504909"/>
    <w:rsid w:val="0050700A"/>
    <w:rsid w:val="00507086"/>
    <w:rsid w:val="00507F05"/>
    <w:rsid w:val="00507F78"/>
    <w:rsid w:val="00513343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58BE"/>
    <w:rsid w:val="00556103"/>
    <w:rsid w:val="005612D1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762"/>
    <w:rsid w:val="005B4B7F"/>
    <w:rsid w:val="005B5C06"/>
    <w:rsid w:val="005B5F5C"/>
    <w:rsid w:val="005B65CC"/>
    <w:rsid w:val="005B6EAD"/>
    <w:rsid w:val="005B7782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7A3"/>
    <w:rsid w:val="00632B3D"/>
    <w:rsid w:val="00632F2C"/>
    <w:rsid w:val="00633919"/>
    <w:rsid w:val="00633B1A"/>
    <w:rsid w:val="00634FF8"/>
    <w:rsid w:val="00635AA1"/>
    <w:rsid w:val="00641594"/>
    <w:rsid w:val="006434CA"/>
    <w:rsid w:val="00645B8B"/>
    <w:rsid w:val="00647B0B"/>
    <w:rsid w:val="00650C6A"/>
    <w:rsid w:val="00650F06"/>
    <w:rsid w:val="00651812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3ECE"/>
    <w:rsid w:val="00674569"/>
    <w:rsid w:val="0067510E"/>
    <w:rsid w:val="00676628"/>
    <w:rsid w:val="006776A9"/>
    <w:rsid w:val="00677952"/>
    <w:rsid w:val="0068054F"/>
    <w:rsid w:val="00680B46"/>
    <w:rsid w:val="00681B42"/>
    <w:rsid w:val="00684374"/>
    <w:rsid w:val="006845F7"/>
    <w:rsid w:val="00684760"/>
    <w:rsid w:val="0068495B"/>
    <w:rsid w:val="00685C8B"/>
    <w:rsid w:val="006915A1"/>
    <w:rsid w:val="0069191F"/>
    <w:rsid w:val="0069423C"/>
    <w:rsid w:val="00695052"/>
    <w:rsid w:val="0069747D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604B"/>
    <w:rsid w:val="00720C9C"/>
    <w:rsid w:val="007211A9"/>
    <w:rsid w:val="00723E95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6295D"/>
    <w:rsid w:val="00762DC7"/>
    <w:rsid w:val="00763611"/>
    <w:rsid w:val="00764834"/>
    <w:rsid w:val="00764DFC"/>
    <w:rsid w:val="00765D52"/>
    <w:rsid w:val="007670AE"/>
    <w:rsid w:val="00770803"/>
    <w:rsid w:val="007727AF"/>
    <w:rsid w:val="00772DB6"/>
    <w:rsid w:val="00772F66"/>
    <w:rsid w:val="007837F5"/>
    <w:rsid w:val="00786C47"/>
    <w:rsid w:val="007901ED"/>
    <w:rsid w:val="00790256"/>
    <w:rsid w:val="00791FDC"/>
    <w:rsid w:val="0079308D"/>
    <w:rsid w:val="00794F05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3075"/>
    <w:rsid w:val="007D3579"/>
    <w:rsid w:val="007D4624"/>
    <w:rsid w:val="007D798E"/>
    <w:rsid w:val="007E0C7B"/>
    <w:rsid w:val="007E0D6C"/>
    <w:rsid w:val="007E5A74"/>
    <w:rsid w:val="007E5AC9"/>
    <w:rsid w:val="007E60FB"/>
    <w:rsid w:val="007F1697"/>
    <w:rsid w:val="007F4390"/>
    <w:rsid w:val="007F5262"/>
    <w:rsid w:val="007F5FE0"/>
    <w:rsid w:val="00800817"/>
    <w:rsid w:val="0080156C"/>
    <w:rsid w:val="0080276B"/>
    <w:rsid w:val="00802A9A"/>
    <w:rsid w:val="008032C3"/>
    <w:rsid w:val="00806316"/>
    <w:rsid w:val="00806A02"/>
    <w:rsid w:val="008075CC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70EBD"/>
    <w:rsid w:val="008725A1"/>
    <w:rsid w:val="00873026"/>
    <w:rsid w:val="00874D28"/>
    <w:rsid w:val="00875303"/>
    <w:rsid w:val="008754BB"/>
    <w:rsid w:val="008764C2"/>
    <w:rsid w:val="008768A9"/>
    <w:rsid w:val="008774DD"/>
    <w:rsid w:val="00877E3A"/>
    <w:rsid w:val="0088376D"/>
    <w:rsid w:val="00884E27"/>
    <w:rsid w:val="008850D7"/>
    <w:rsid w:val="00885412"/>
    <w:rsid w:val="008863A9"/>
    <w:rsid w:val="008905B9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A00E4"/>
    <w:rsid w:val="008A065A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EE8"/>
    <w:rsid w:val="008D7159"/>
    <w:rsid w:val="008E36FD"/>
    <w:rsid w:val="008E6A90"/>
    <w:rsid w:val="008E7E17"/>
    <w:rsid w:val="008F00F6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5370"/>
    <w:rsid w:val="00907D66"/>
    <w:rsid w:val="00910C60"/>
    <w:rsid w:val="00911D9C"/>
    <w:rsid w:val="009128A1"/>
    <w:rsid w:val="00912D5B"/>
    <w:rsid w:val="00915323"/>
    <w:rsid w:val="0091791C"/>
    <w:rsid w:val="00917A9E"/>
    <w:rsid w:val="0092048D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1AB"/>
    <w:rsid w:val="009467C2"/>
    <w:rsid w:val="0094682B"/>
    <w:rsid w:val="009478C7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97D04"/>
    <w:rsid w:val="009A05E1"/>
    <w:rsid w:val="009A09A1"/>
    <w:rsid w:val="009A1929"/>
    <w:rsid w:val="009A4D36"/>
    <w:rsid w:val="009A6036"/>
    <w:rsid w:val="009A6267"/>
    <w:rsid w:val="009A6CD6"/>
    <w:rsid w:val="009A6DAB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6C5"/>
    <w:rsid w:val="009E073C"/>
    <w:rsid w:val="009E1793"/>
    <w:rsid w:val="009E3578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338F"/>
    <w:rsid w:val="00A13C05"/>
    <w:rsid w:val="00A15693"/>
    <w:rsid w:val="00A1611B"/>
    <w:rsid w:val="00A16750"/>
    <w:rsid w:val="00A17724"/>
    <w:rsid w:val="00A20EBD"/>
    <w:rsid w:val="00A215FA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A64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A057E"/>
    <w:rsid w:val="00AA0838"/>
    <w:rsid w:val="00AA3257"/>
    <w:rsid w:val="00AA5B90"/>
    <w:rsid w:val="00AA6258"/>
    <w:rsid w:val="00AB0E32"/>
    <w:rsid w:val="00AB16C8"/>
    <w:rsid w:val="00AB58FA"/>
    <w:rsid w:val="00AB6F0E"/>
    <w:rsid w:val="00AC1989"/>
    <w:rsid w:val="00AC1C16"/>
    <w:rsid w:val="00AC3C18"/>
    <w:rsid w:val="00AC56F0"/>
    <w:rsid w:val="00AC5ED6"/>
    <w:rsid w:val="00AC6310"/>
    <w:rsid w:val="00AC67DA"/>
    <w:rsid w:val="00AD1A0E"/>
    <w:rsid w:val="00AD1CA9"/>
    <w:rsid w:val="00AD2008"/>
    <w:rsid w:val="00AD202B"/>
    <w:rsid w:val="00AD209D"/>
    <w:rsid w:val="00AD2504"/>
    <w:rsid w:val="00AD3BA1"/>
    <w:rsid w:val="00AD4DED"/>
    <w:rsid w:val="00AD5454"/>
    <w:rsid w:val="00AD7E48"/>
    <w:rsid w:val="00AE01E1"/>
    <w:rsid w:val="00AE2A8D"/>
    <w:rsid w:val="00AE3E45"/>
    <w:rsid w:val="00AE7887"/>
    <w:rsid w:val="00AF10A7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5063A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306"/>
    <w:rsid w:val="00BC5B6B"/>
    <w:rsid w:val="00BC5F77"/>
    <w:rsid w:val="00BD03CF"/>
    <w:rsid w:val="00BD16B9"/>
    <w:rsid w:val="00BD6B4B"/>
    <w:rsid w:val="00BE0419"/>
    <w:rsid w:val="00BE0CF4"/>
    <w:rsid w:val="00BE14E5"/>
    <w:rsid w:val="00BE3675"/>
    <w:rsid w:val="00BE70AA"/>
    <w:rsid w:val="00BE70E3"/>
    <w:rsid w:val="00BE746E"/>
    <w:rsid w:val="00BF003D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524B"/>
    <w:rsid w:val="00C15AE0"/>
    <w:rsid w:val="00C176E1"/>
    <w:rsid w:val="00C203AF"/>
    <w:rsid w:val="00C20FC9"/>
    <w:rsid w:val="00C21C4D"/>
    <w:rsid w:val="00C30C19"/>
    <w:rsid w:val="00C31A8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878"/>
    <w:rsid w:val="00C578E2"/>
    <w:rsid w:val="00C60A8D"/>
    <w:rsid w:val="00C60F6D"/>
    <w:rsid w:val="00C611B5"/>
    <w:rsid w:val="00C62A5B"/>
    <w:rsid w:val="00C64A9C"/>
    <w:rsid w:val="00C67CB2"/>
    <w:rsid w:val="00C701BF"/>
    <w:rsid w:val="00C7228F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189D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410D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698"/>
    <w:rsid w:val="00D40DA4"/>
    <w:rsid w:val="00D410CA"/>
    <w:rsid w:val="00D41289"/>
    <w:rsid w:val="00D418FA"/>
    <w:rsid w:val="00D42DAA"/>
    <w:rsid w:val="00D43B24"/>
    <w:rsid w:val="00D43F83"/>
    <w:rsid w:val="00D447F5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90A33"/>
    <w:rsid w:val="00D93164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5413"/>
    <w:rsid w:val="00DE5C8F"/>
    <w:rsid w:val="00DE5E44"/>
    <w:rsid w:val="00DE7CE4"/>
    <w:rsid w:val="00DE7F02"/>
    <w:rsid w:val="00DF00F6"/>
    <w:rsid w:val="00DF1C42"/>
    <w:rsid w:val="00DF2DA8"/>
    <w:rsid w:val="00DF2FBA"/>
    <w:rsid w:val="00DF2FE4"/>
    <w:rsid w:val="00DF347E"/>
    <w:rsid w:val="00DF4605"/>
    <w:rsid w:val="00DF74AF"/>
    <w:rsid w:val="00DF785C"/>
    <w:rsid w:val="00DF78FE"/>
    <w:rsid w:val="00E0179B"/>
    <w:rsid w:val="00E0332D"/>
    <w:rsid w:val="00E0429A"/>
    <w:rsid w:val="00E047FE"/>
    <w:rsid w:val="00E04D20"/>
    <w:rsid w:val="00E0502A"/>
    <w:rsid w:val="00E06346"/>
    <w:rsid w:val="00E06A69"/>
    <w:rsid w:val="00E06AD7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561C"/>
    <w:rsid w:val="00E25F16"/>
    <w:rsid w:val="00E2727A"/>
    <w:rsid w:val="00E27848"/>
    <w:rsid w:val="00E30737"/>
    <w:rsid w:val="00E33261"/>
    <w:rsid w:val="00E336A3"/>
    <w:rsid w:val="00E33BCE"/>
    <w:rsid w:val="00E34024"/>
    <w:rsid w:val="00E36649"/>
    <w:rsid w:val="00E3764C"/>
    <w:rsid w:val="00E37AB3"/>
    <w:rsid w:val="00E411FF"/>
    <w:rsid w:val="00E41B92"/>
    <w:rsid w:val="00E424C4"/>
    <w:rsid w:val="00E43017"/>
    <w:rsid w:val="00E4579A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4E3B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5E6C"/>
    <w:rsid w:val="00F6673B"/>
    <w:rsid w:val="00F668A5"/>
    <w:rsid w:val="00F67385"/>
    <w:rsid w:val="00F71402"/>
    <w:rsid w:val="00F71949"/>
    <w:rsid w:val="00F71CE0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224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704B"/>
    <w:rsid w:val="00FA00CA"/>
    <w:rsid w:val="00FA078A"/>
    <w:rsid w:val="00FA0DEB"/>
    <w:rsid w:val="00FA0E53"/>
    <w:rsid w:val="00FA11AD"/>
    <w:rsid w:val="00FA1405"/>
    <w:rsid w:val="00FA1619"/>
    <w:rsid w:val="00FA1DAB"/>
    <w:rsid w:val="00FA4831"/>
    <w:rsid w:val="00FA4A89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74A91-5F36-44A0-897F-2CB21276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BA1"/>
    <w:pPr>
      <w:ind w:left="720"/>
      <w:contextualSpacing/>
    </w:pPr>
  </w:style>
  <w:style w:type="paragraph" w:styleId="a5">
    <w:name w:val="No Spacing"/>
    <w:uiPriority w:val="1"/>
    <w:qFormat/>
    <w:rsid w:val="00EC4E3B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EC4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yuninaelena00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iziloval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ziloval@mail.ru" TargetMode="External"/><Relationship Id="rId11" Type="http://schemas.openxmlformats.org/officeDocument/2006/relationships/hyperlink" Target="mailto:niv9971@yandex.ru" TargetMode="External"/><Relationship Id="rId5" Type="http://schemas.openxmlformats.org/officeDocument/2006/relationships/hyperlink" Target="https://www.yaklass.ru/p/himija/89-klass/pervonachalnye-khimicheskie-poniatiia-i-teoreticheskie-predstavleniia-15840/uravneniia-khimicheskikh-reaktcii-214790" TargetMode="External"/><Relationship Id="rId10" Type="http://schemas.openxmlformats.org/officeDocument/2006/relationships/hyperlink" Target="mailto:tiziloval@mail.ru" TargetMode="External"/><Relationship Id="rId4" Type="http://schemas.openxmlformats.org/officeDocument/2006/relationships/hyperlink" Target="mailto:niv9971@yandex.ru" TargetMode="Externa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user</cp:lastModifiedBy>
  <cp:revision>12</cp:revision>
  <cp:lastPrinted>2020-09-22T08:36:00Z</cp:lastPrinted>
  <dcterms:created xsi:type="dcterms:W3CDTF">2020-11-05T12:30:00Z</dcterms:created>
  <dcterms:modified xsi:type="dcterms:W3CDTF">2020-11-08T05:53:00Z</dcterms:modified>
</cp:coreProperties>
</file>