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EC" w:rsidRDefault="008546EC" w:rsidP="008546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</w:t>
      </w:r>
    </w:p>
    <w:p w:rsidR="008546EC" w:rsidRDefault="008546EC" w:rsidP="008546E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.11.2020-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.2020)</w:t>
      </w:r>
    </w:p>
    <w:tbl>
      <w:tblPr>
        <w:tblW w:w="111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"/>
        <w:gridCol w:w="480"/>
        <w:gridCol w:w="855"/>
        <w:gridCol w:w="1140"/>
        <w:gridCol w:w="1680"/>
        <w:gridCol w:w="105"/>
        <w:gridCol w:w="1725"/>
        <w:gridCol w:w="2010"/>
        <w:gridCol w:w="2685"/>
      </w:tblGrid>
      <w:tr w:rsidR="008546EC" w:rsidTr="008546EC">
        <w:trPr>
          <w:trHeight w:val="9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Время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Предмет, учитель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546EC" w:rsidTr="008546EC">
        <w:trPr>
          <w:trHeight w:val="79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обработки фасонных поверхностей из древесины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невозможности соединения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  вопросы 1-4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6EC" w:rsidTr="008546EC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EC" w:rsidRDefault="008546EC" w:rsidP="00F2310A">
            <w:pPr>
              <w:pStyle w:val="normal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Соединение с компьютером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EC" w:rsidRDefault="008546EC" w:rsidP="00F2310A">
            <w:pPr>
              <w:pStyle w:val="normal"/>
              <w:spacing w:after="0"/>
              <w:ind w:left="141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 п.18 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EC" w:rsidRDefault="008546EC" w:rsidP="00F2310A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 18 ответить на вопросы после параграфа</w:t>
            </w:r>
          </w:p>
        </w:tc>
      </w:tr>
      <w:tr w:rsidR="008546EC" w:rsidTr="008546EC">
        <w:trPr>
          <w:trHeight w:val="7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Формироание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единых государств в Европе и России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Пар.3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задания. Вопрос 4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прислать на почту АСУ РСО </w:t>
            </w:r>
          </w:p>
        </w:tc>
      </w:tr>
      <w:tr w:rsidR="008546EC" w:rsidTr="008546EC">
        <w:trPr>
          <w:trHeight w:val="46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8546EC" w:rsidTr="008546EC">
        <w:trPr>
          <w:trHeight w:val="7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Мезенцева Г.И.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учебник Алгебра 7 класс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46EC" w:rsidTr="008546EC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Мезенцева Г.И.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учебник Алгебра 7 класс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почта АСУ РСО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13.6, 13.8</w:t>
            </w:r>
          </w:p>
        </w:tc>
      </w:tr>
      <w:tr w:rsidR="008546EC" w:rsidTr="008546EC">
        <w:trPr>
          <w:trHeight w:val="139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Самоконтроль достижений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при отсутствии подключения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тетрадь стр32</w:t>
            </w:r>
          </w:p>
        </w:tc>
      </w:tr>
      <w:tr w:rsidR="008546EC" w:rsidTr="008546EC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13.50-14.20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Классный час,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Урок Мужества - Битва под Москвой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прочитать о городе - герое Москва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46EC" w:rsidTr="008546EC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Крестоцветные. </w:t>
            </w:r>
          </w:p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Покрытосеменные  (Цветковые) растения»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</w:tr>
      <w:tr w:rsidR="008546EC" w:rsidTr="008546EC">
        <w:trPr>
          <w:trHeight w:val="82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Контрольный диктант по теме “Причастие”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работа в АСУ РСО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Захарьина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Контрольный диктант.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Составить опорный конспект по теме “Деепричастие”</w:t>
            </w:r>
          </w:p>
        </w:tc>
      </w:tr>
      <w:tr w:rsidR="008546EC" w:rsidTr="008546EC">
        <w:trPr>
          <w:trHeight w:val="7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Товарищество и братство в повести Н.В.Гоголя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учебник повесть Н.В.Гоголя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Дочитать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произведение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ырази</w:t>
            </w:r>
            <w:proofErr w:type="spellEnd"/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тельное чтение речи Тараса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Бульбы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 товариществе.</w:t>
            </w:r>
          </w:p>
        </w:tc>
      </w:tr>
      <w:tr w:rsidR="008546EC" w:rsidTr="008546EC">
        <w:trPr>
          <w:trHeight w:val="36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ЗАВТРАК – 11.00 – 11.20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6EC" w:rsidTr="008546EC">
        <w:trPr>
          <w:trHeight w:val="7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725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Атлантический океан.</w:t>
            </w:r>
          </w:p>
        </w:tc>
        <w:tc>
          <w:tcPr>
            <w:tcW w:w="2010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   учебник, п. 18.</w:t>
            </w:r>
          </w:p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85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18, устно ответить на вопросы параграфа.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6EC" w:rsidTr="008546EC">
        <w:trPr>
          <w:trHeight w:val="52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Мезенцева Г.И.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Равнобедренный треугольник и его свойства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 Геометрия 7 класс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46EC" w:rsidTr="008546EC">
        <w:trPr>
          <w:trHeight w:val="159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Мезенцева Г.И.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Равнобедренный треугольник и его свойства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</w:t>
            </w:r>
          </w:p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666666"/>
              </w:rPr>
              <w:t>учебник Геометрия 7 класс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почта АСУ РСО</w:t>
            </w:r>
          </w:p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п.9, №200, 204</w:t>
            </w:r>
          </w:p>
        </w:tc>
      </w:tr>
      <w:tr w:rsidR="008546EC" w:rsidTr="008546EC">
        <w:trPr>
          <w:trHeight w:val="1781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Решение задач на нахождение веса тела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илы тяжести. силы упругости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25-27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учебник п. 25-27 ЗЛ №354, 357 </w:t>
            </w:r>
          </w:p>
        </w:tc>
      </w:tr>
      <w:tr w:rsidR="008546EC" w:rsidTr="008546EC">
        <w:trPr>
          <w:trHeight w:val="82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Графическое изображение силы. Сложение сил.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31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п.31 упр.12 (1,3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присылать на почту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до 05/12/2020</w:t>
            </w:r>
          </w:p>
        </w:tc>
      </w:tr>
      <w:tr w:rsidR="008546EC" w:rsidTr="008546EC">
        <w:trPr>
          <w:trHeight w:val="73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Понятие о деепричастие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соединения: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29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Захарьина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 Задание на почте АСУ РСО</w:t>
            </w:r>
          </w:p>
        </w:tc>
      </w:tr>
      <w:tr w:rsidR="008546EC" w:rsidTr="008546EC">
        <w:trPr>
          <w:trHeight w:val="17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6EC" w:rsidTr="008546EC">
        <w:trPr>
          <w:trHeight w:val="7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Причастный оборот и знаки препинания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 нем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: </w:t>
            </w:r>
            <w:r>
              <w:rPr>
                <w:rFonts w:ascii="Times New Roman" w:eastAsia="Times New Roman" w:hAnsi="Times New Roman" w:cs="Times New Roman"/>
                <w:color w:val="666666"/>
              </w:rPr>
              <w:lastRenderedPageBreak/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Захарьина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Практическая работа. Задание на почте АСУ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РСО</w:t>
            </w:r>
          </w:p>
        </w:tc>
      </w:tr>
      <w:tr w:rsidR="008546EC" w:rsidTr="008546EC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Мезенцева Г.И.</w:t>
            </w:r>
          </w:p>
        </w:tc>
        <w:tc>
          <w:tcPr>
            <w:tcW w:w="1725" w:type="dxa"/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 xml:space="preserve"> Разложение многочленов на множители. Вынесение общего множителя за скобки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учебник Алгебра 7 класс 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почта АСУ РСО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№13.10(1 столб), 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13.16 (1, 2)</w:t>
            </w:r>
          </w:p>
        </w:tc>
      </w:tr>
      <w:tr w:rsidR="008546EC" w:rsidTr="008546EC">
        <w:trPr>
          <w:trHeight w:val="1275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6EC" w:rsidRDefault="008546EC" w:rsidP="00F2310A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Правовые нормы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п. 2.3.5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п.2.3.5, вопросы 16-18 (устно)</w:t>
            </w:r>
          </w:p>
        </w:tc>
      </w:tr>
      <w:tr w:rsidR="008546EC" w:rsidTr="008546EC">
        <w:trPr>
          <w:trHeight w:val="24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Файлы и файловые структуры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ZOOM, при отсутствии  связи пар. 2.4, вопросы устно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Выполнить задание по ссылке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https://edu.skysmart.ru/student/rirafihiro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46EC" w:rsidTr="008546EC">
        <w:trPr>
          <w:trHeight w:val="1735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Товарищество и братство в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учебник  стр.235 ответы на вопросы.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color w:val="666666"/>
              </w:rPr>
              <w:t>Проверочный тест. Задание на почте АСУ РСО.</w:t>
            </w:r>
          </w:p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8546EC" w:rsidTr="008546EC">
        <w:trPr>
          <w:trHeight w:val="30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 – 11.00 – 11.20</w:t>
            </w:r>
          </w:p>
        </w:tc>
      </w:tr>
      <w:tr w:rsidR="008546EC" w:rsidTr="008546EC">
        <w:trPr>
          <w:trHeight w:val="285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Мещеряк О.В.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Фотография и компьютер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 соединения  выполнить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фотоколлаж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546EC" w:rsidTr="008546EC">
        <w:trPr>
          <w:trHeight w:val="27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 деепричастием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учебник п.31</w:t>
            </w:r>
          </w:p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Захарьина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работа. Задание на почте АСУ РСО</w:t>
            </w:r>
          </w:p>
        </w:tc>
      </w:tr>
      <w:tr w:rsidR="008546EC" w:rsidTr="008546EC">
        <w:trPr>
          <w:trHeight w:val="27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коррекция ошибок.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не  подключении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тетрадь стр34,отправить на почту АСУ</w:t>
            </w:r>
          </w:p>
        </w:tc>
      </w:tr>
      <w:tr w:rsidR="008546EC" w:rsidTr="008546EC">
        <w:trPr>
          <w:trHeight w:val="144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725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Северный Ледовитый океан.</w:t>
            </w:r>
          </w:p>
        </w:tc>
        <w:tc>
          <w:tcPr>
            <w:tcW w:w="2010" w:type="dxa"/>
          </w:tcPr>
          <w:p w:rsidR="008546EC" w:rsidRDefault="008546EC" w:rsidP="00F2310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</w:p>
          <w:p w:rsidR="008546EC" w:rsidRDefault="008546EC" w:rsidP="00F2310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 отсутствии соединения: учебник, п. 21.</w:t>
            </w:r>
          </w:p>
          <w:p w:rsidR="008546EC" w:rsidRDefault="008546EC" w:rsidP="00F2310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685" w:type="dxa"/>
          </w:tcPr>
          <w:p w:rsidR="008546EC" w:rsidRDefault="008546EC" w:rsidP="00F2310A">
            <w:pPr>
              <w:pStyle w:val="normal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п. 21. Задание в прикреплённом файле (Дневник АСУ РСО).</w:t>
            </w:r>
          </w:p>
        </w:tc>
      </w:tr>
      <w:tr w:rsidR="008546EC" w:rsidTr="008546EC">
        <w:trPr>
          <w:trHeight w:val="82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на графическое изображение сил.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учебник п. 31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п.31 упр.12 (2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присылать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tiziloval@mail.ru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 до 05/12/2020</w:t>
            </w:r>
          </w:p>
        </w:tc>
      </w:tr>
      <w:tr w:rsidR="008546EC" w:rsidTr="008546EC">
        <w:trPr>
          <w:trHeight w:val="4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Тизилова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Сила трения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 учебник п. 32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 п.32 упр. 13</w:t>
            </w:r>
          </w:p>
        </w:tc>
      </w:tr>
      <w:tr w:rsidR="008546EC" w:rsidTr="008546EC">
        <w:trPr>
          <w:trHeight w:val="21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6EC" w:rsidTr="008546EC">
        <w:trPr>
          <w:trHeight w:val="7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Мезенцева Г.И.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>Разложение многочленов на множители. Метод группировки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учебник Алгебра 7 класс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46EC" w:rsidTr="008546EC">
        <w:trPr>
          <w:trHeight w:val="21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Мезенцева Г.И.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963A1"/>
                <w:sz w:val="21"/>
                <w:szCs w:val="21"/>
                <w:highlight w:val="white"/>
                <w:u w:val="single"/>
              </w:rPr>
              <w:t>Разложение многочленов на множители. Метод группировки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66666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</w:rPr>
              <w:t xml:space="preserve">  при невозможности соединения учебник Алгебра 7 класс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почта АСУ РСО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п.14, №14.2, 14.8(1)</w:t>
            </w:r>
          </w:p>
        </w:tc>
      </w:tr>
      <w:tr w:rsidR="008546EC" w:rsidTr="008546EC">
        <w:trPr>
          <w:trHeight w:val="30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Варфоломеев Г.В.</w:t>
            </w:r>
          </w:p>
        </w:tc>
        <w:tc>
          <w:tcPr>
            <w:tcW w:w="1725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Т.Б.Разучивание строевых приемов и перестроений на месте 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движении.ОРУ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предметами.Теоретический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010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6EC" w:rsidTr="008546EC">
        <w:trPr>
          <w:trHeight w:val="88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СУББОТА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8.50-9.20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Английский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Л.У.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Проверь себя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при невозможности подключения стр35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35 рабочая тетрадь</w:t>
            </w:r>
          </w:p>
        </w:tc>
      </w:tr>
      <w:tr w:rsidR="008546EC" w:rsidTr="008546EC">
        <w:trPr>
          <w:trHeight w:val="141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9.40-10.10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Характерные особенности растений семейства Розоцветные. </w:t>
            </w:r>
          </w:p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«Распознание наиболее распространённых растений Самарской области, определение их систематического положения»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подключения статья  учебника «Отдел Покрытосеменные  (Цветковые) растения»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Класс работа «Особенности строения цветковых растений»</w:t>
            </w:r>
          </w:p>
        </w:tc>
      </w:tr>
      <w:tr w:rsidR="008546EC" w:rsidTr="008546EC">
        <w:trPr>
          <w:trHeight w:val="52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Российское государство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рети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16 века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Учебник Пар 4</w:t>
            </w:r>
          </w:p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Пар.4 учить. Вопросы и задания (устно)</w:t>
            </w:r>
          </w:p>
        </w:tc>
      </w:tr>
      <w:tr w:rsidR="008546EC" w:rsidTr="008546EC">
        <w:trPr>
          <w:trHeight w:val="1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ЗАВТРАК – 11.00 – 11.20</w:t>
            </w:r>
          </w:p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6EC" w:rsidTr="008546EC">
        <w:trPr>
          <w:trHeight w:val="7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11.20-11.50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Карчаганова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Почему важно соблюдать законы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Учебник. Пар.3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Пар.3 учить. Проверим себя. Вопрос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рислать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почту АСУ РСО</w:t>
            </w:r>
          </w:p>
        </w:tc>
      </w:tr>
      <w:tr w:rsidR="008546EC" w:rsidTr="008546EC">
        <w:trPr>
          <w:trHeight w:val="43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12.10-12.40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EC" w:rsidRDefault="008546EC" w:rsidP="00F2310A">
            <w:pPr>
              <w:pStyle w:val="normal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Опера Ж.Бизе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”. Самая популярная опера в мире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EC" w:rsidRDefault="008546EC" w:rsidP="00F2310A">
            <w:pPr>
              <w:pStyle w:val="normal"/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при отсутствии соединения: учебник, стр. 98</w:t>
            </w:r>
          </w:p>
          <w:p w:rsidR="008546EC" w:rsidRDefault="008546EC" w:rsidP="00F2310A">
            <w:pPr>
              <w:pStyle w:val="normal"/>
              <w:spacing w:before="240" w:after="0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6EC" w:rsidRDefault="008546EC" w:rsidP="00F2310A">
            <w:pPr>
              <w:pStyle w:val="normal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на почте в АСУ РСО.</w:t>
            </w:r>
          </w:p>
          <w:p w:rsidR="008546EC" w:rsidRDefault="008546EC" w:rsidP="00F2310A">
            <w:pPr>
              <w:pStyle w:val="normal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Сдать работу на почту АСУ РСО  до 06.12.2020</w:t>
            </w:r>
          </w:p>
        </w:tc>
      </w:tr>
      <w:tr w:rsidR="008546EC" w:rsidTr="008546EC">
        <w:trPr>
          <w:trHeight w:val="28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Он-лайн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C" w:rsidRDefault="008546EC" w:rsidP="00F2310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Физкультура. Варфоломеев Г.В.</w:t>
            </w:r>
          </w:p>
        </w:tc>
        <w:tc>
          <w:tcPr>
            <w:tcW w:w="1725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Разучивание техники опорного прыжка через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козла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материал.</w:t>
            </w:r>
          </w:p>
        </w:tc>
        <w:tc>
          <w:tcPr>
            <w:tcW w:w="2010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Zoom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>ри невозможности подключения выполнить комплекс ОРУ.</w:t>
            </w:r>
          </w:p>
        </w:tc>
        <w:tc>
          <w:tcPr>
            <w:tcW w:w="2685" w:type="dxa"/>
          </w:tcPr>
          <w:p w:rsidR="008546EC" w:rsidRDefault="008546EC" w:rsidP="00F2310A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546EC" w:rsidRDefault="008546EC" w:rsidP="008546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6EC" w:rsidRDefault="008546EC" w:rsidP="008546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6EC" w:rsidRDefault="008546EC" w:rsidP="008546E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12A" w:rsidRPr="00F52225" w:rsidRDefault="0049512A" w:rsidP="00F52225"/>
    <w:sectPr w:rsidR="0049512A" w:rsidRPr="00F52225" w:rsidSect="008546EC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EE"/>
    <w:rsid w:val="000026FF"/>
    <w:rsid w:val="00007F4B"/>
    <w:rsid w:val="00010452"/>
    <w:rsid w:val="00011B11"/>
    <w:rsid w:val="00037C01"/>
    <w:rsid w:val="00040D43"/>
    <w:rsid w:val="00041E40"/>
    <w:rsid w:val="000473C7"/>
    <w:rsid w:val="000509F1"/>
    <w:rsid w:val="00050A2F"/>
    <w:rsid w:val="000530EC"/>
    <w:rsid w:val="00084C51"/>
    <w:rsid w:val="000A27BA"/>
    <w:rsid w:val="000B188C"/>
    <w:rsid w:val="000C09EF"/>
    <w:rsid w:val="000D1D80"/>
    <w:rsid w:val="000D1DC5"/>
    <w:rsid w:val="000F68BD"/>
    <w:rsid w:val="001162DD"/>
    <w:rsid w:val="00123E27"/>
    <w:rsid w:val="001306A2"/>
    <w:rsid w:val="001353D3"/>
    <w:rsid w:val="00135DC8"/>
    <w:rsid w:val="00146745"/>
    <w:rsid w:val="00153286"/>
    <w:rsid w:val="00164DB0"/>
    <w:rsid w:val="001653AB"/>
    <w:rsid w:val="001810DC"/>
    <w:rsid w:val="00183B67"/>
    <w:rsid w:val="00184575"/>
    <w:rsid w:val="0019189B"/>
    <w:rsid w:val="00192F68"/>
    <w:rsid w:val="001B4D31"/>
    <w:rsid w:val="001B5314"/>
    <w:rsid w:val="001C1B69"/>
    <w:rsid w:val="001D2091"/>
    <w:rsid w:val="001E1BA2"/>
    <w:rsid w:val="001F2093"/>
    <w:rsid w:val="00203F9E"/>
    <w:rsid w:val="00206648"/>
    <w:rsid w:val="00212E6C"/>
    <w:rsid w:val="00214800"/>
    <w:rsid w:val="00216BD7"/>
    <w:rsid w:val="00223F7E"/>
    <w:rsid w:val="00231B8D"/>
    <w:rsid w:val="00231BA3"/>
    <w:rsid w:val="00247A9B"/>
    <w:rsid w:val="002546BF"/>
    <w:rsid w:val="00255B47"/>
    <w:rsid w:val="00263A57"/>
    <w:rsid w:val="00267FA3"/>
    <w:rsid w:val="00270930"/>
    <w:rsid w:val="00275957"/>
    <w:rsid w:val="0028124E"/>
    <w:rsid w:val="002812D8"/>
    <w:rsid w:val="00287B8F"/>
    <w:rsid w:val="00295AD1"/>
    <w:rsid w:val="00295C0E"/>
    <w:rsid w:val="002B3C26"/>
    <w:rsid w:val="002C75AA"/>
    <w:rsid w:val="002D2B15"/>
    <w:rsid w:val="002F7439"/>
    <w:rsid w:val="00306881"/>
    <w:rsid w:val="00306CFF"/>
    <w:rsid w:val="0030754F"/>
    <w:rsid w:val="00311905"/>
    <w:rsid w:val="003464C9"/>
    <w:rsid w:val="00351420"/>
    <w:rsid w:val="00352C9A"/>
    <w:rsid w:val="00361B4F"/>
    <w:rsid w:val="003757B5"/>
    <w:rsid w:val="003A5914"/>
    <w:rsid w:val="003A5C8E"/>
    <w:rsid w:val="003B428D"/>
    <w:rsid w:val="003B7405"/>
    <w:rsid w:val="003D0571"/>
    <w:rsid w:val="003D575A"/>
    <w:rsid w:val="003E099A"/>
    <w:rsid w:val="003F71EB"/>
    <w:rsid w:val="00400A76"/>
    <w:rsid w:val="004015AC"/>
    <w:rsid w:val="00410072"/>
    <w:rsid w:val="0041302E"/>
    <w:rsid w:val="00417AA3"/>
    <w:rsid w:val="00424F24"/>
    <w:rsid w:val="0043126D"/>
    <w:rsid w:val="00437E82"/>
    <w:rsid w:val="00440F20"/>
    <w:rsid w:val="00446BF0"/>
    <w:rsid w:val="00447AC1"/>
    <w:rsid w:val="004507F6"/>
    <w:rsid w:val="004560EE"/>
    <w:rsid w:val="004814C8"/>
    <w:rsid w:val="00493D3D"/>
    <w:rsid w:val="004946B9"/>
    <w:rsid w:val="0049512A"/>
    <w:rsid w:val="004A092E"/>
    <w:rsid w:val="004A0DC8"/>
    <w:rsid w:val="004A694F"/>
    <w:rsid w:val="004B08AA"/>
    <w:rsid w:val="004B2888"/>
    <w:rsid w:val="004B4307"/>
    <w:rsid w:val="004B6784"/>
    <w:rsid w:val="004C2E3B"/>
    <w:rsid w:val="004C5D6C"/>
    <w:rsid w:val="004D473B"/>
    <w:rsid w:val="004D50CE"/>
    <w:rsid w:val="004E5FA2"/>
    <w:rsid w:val="004E6F44"/>
    <w:rsid w:val="004F2BF6"/>
    <w:rsid w:val="004F6DB0"/>
    <w:rsid w:val="004F7ECE"/>
    <w:rsid w:val="00500657"/>
    <w:rsid w:val="005012E3"/>
    <w:rsid w:val="00507D57"/>
    <w:rsid w:val="00512FF8"/>
    <w:rsid w:val="005159FC"/>
    <w:rsid w:val="00532C24"/>
    <w:rsid w:val="00545AA2"/>
    <w:rsid w:val="00545B67"/>
    <w:rsid w:val="00546B93"/>
    <w:rsid w:val="00550B04"/>
    <w:rsid w:val="00566A07"/>
    <w:rsid w:val="00574053"/>
    <w:rsid w:val="00580D41"/>
    <w:rsid w:val="005863C9"/>
    <w:rsid w:val="00594894"/>
    <w:rsid w:val="005A2134"/>
    <w:rsid w:val="005A5154"/>
    <w:rsid w:val="005B0231"/>
    <w:rsid w:val="005B3220"/>
    <w:rsid w:val="005B6A52"/>
    <w:rsid w:val="005C38A4"/>
    <w:rsid w:val="005D4AD9"/>
    <w:rsid w:val="005E2735"/>
    <w:rsid w:val="005E5F91"/>
    <w:rsid w:val="005F00D4"/>
    <w:rsid w:val="005F4131"/>
    <w:rsid w:val="00606D7E"/>
    <w:rsid w:val="006152F5"/>
    <w:rsid w:val="00621CBF"/>
    <w:rsid w:val="00622444"/>
    <w:rsid w:val="00630D25"/>
    <w:rsid w:val="006528EB"/>
    <w:rsid w:val="006616D7"/>
    <w:rsid w:val="006719B3"/>
    <w:rsid w:val="006969DE"/>
    <w:rsid w:val="006A76F3"/>
    <w:rsid w:val="006B3F12"/>
    <w:rsid w:val="006B79C7"/>
    <w:rsid w:val="006C04B6"/>
    <w:rsid w:val="006C2454"/>
    <w:rsid w:val="006D0B87"/>
    <w:rsid w:val="006D6CEE"/>
    <w:rsid w:val="007006E3"/>
    <w:rsid w:val="0070737A"/>
    <w:rsid w:val="00735353"/>
    <w:rsid w:val="007427BE"/>
    <w:rsid w:val="00747C59"/>
    <w:rsid w:val="00753D79"/>
    <w:rsid w:val="00761601"/>
    <w:rsid w:val="007743CA"/>
    <w:rsid w:val="00783915"/>
    <w:rsid w:val="0079062D"/>
    <w:rsid w:val="007A1668"/>
    <w:rsid w:val="007A5216"/>
    <w:rsid w:val="007D40BC"/>
    <w:rsid w:val="007E08B7"/>
    <w:rsid w:val="007E64A1"/>
    <w:rsid w:val="0081015E"/>
    <w:rsid w:val="00810C6A"/>
    <w:rsid w:val="00811C2E"/>
    <w:rsid w:val="00822466"/>
    <w:rsid w:val="00823BEE"/>
    <w:rsid w:val="00823D3D"/>
    <w:rsid w:val="008522E1"/>
    <w:rsid w:val="008546EC"/>
    <w:rsid w:val="00854CCA"/>
    <w:rsid w:val="00860F77"/>
    <w:rsid w:val="008758C7"/>
    <w:rsid w:val="00881DF0"/>
    <w:rsid w:val="00897328"/>
    <w:rsid w:val="008A014D"/>
    <w:rsid w:val="008A2332"/>
    <w:rsid w:val="008A6E55"/>
    <w:rsid w:val="008B23D7"/>
    <w:rsid w:val="008B3908"/>
    <w:rsid w:val="008C343C"/>
    <w:rsid w:val="008D75DB"/>
    <w:rsid w:val="008E5EB2"/>
    <w:rsid w:val="008F248B"/>
    <w:rsid w:val="008F4F64"/>
    <w:rsid w:val="00901927"/>
    <w:rsid w:val="00912BFA"/>
    <w:rsid w:val="00913307"/>
    <w:rsid w:val="0092426B"/>
    <w:rsid w:val="00927969"/>
    <w:rsid w:val="00945735"/>
    <w:rsid w:val="00980A94"/>
    <w:rsid w:val="00981AA6"/>
    <w:rsid w:val="00981F4C"/>
    <w:rsid w:val="00987EB3"/>
    <w:rsid w:val="00994668"/>
    <w:rsid w:val="0099541D"/>
    <w:rsid w:val="009979A8"/>
    <w:rsid w:val="009A36E0"/>
    <w:rsid w:val="009B442E"/>
    <w:rsid w:val="009B58D3"/>
    <w:rsid w:val="009B78AF"/>
    <w:rsid w:val="009C3326"/>
    <w:rsid w:val="009D3E5C"/>
    <w:rsid w:val="009F514C"/>
    <w:rsid w:val="00A06060"/>
    <w:rsid w:val="00A250E7"/>
    <w:rsid w:val="00A32A3F"/>
    <w:rsid w:val="00A47165"/>
    <w:rsid w:val="00A823C6"/>
    <w:rsid w:val="00A87829"/>
    <w:rsid w:val="00A94006"/>
    <w:rsid w:val="00AB77D3"/>
    <w:rsid w:val="00AC0037"/>
    <w:rsid w:val="00AC21FE"/>
    <w:rsid w:val="00AD70CF"/>
    <w:rsid w:val="00AD7297"/>
    <w:rsid w:val="00AE1793"/>
    <w:rsid w:val="00AE22F0"/>
    <w:rsid w:val="00B004F1"/>
    <w:rsid w:val="00B015EE"/>
    <w:rsid w:val="00B10204"/>
    <w:rsid w:val="00B11302"/>
    <w:rsid w:val="00B250A2"/>
    <w:rsid w:val="00B26DCD"/>
    <w:rsid w:val="00B33441"/>
    <w:rsid w:val="00B451A6"/>
    <w:rsid w:val="00B53FD0"/>
    <w:rsid w:val="00B55020"/>
    <w:rsid w:val="00B65B2B"/>
    <w:rsid w:val="00B76573"/>
    <w:rsid w:val="00B82A5C"/>
    <w:rsid w:val="00B85C93"/>
    <w:rsid w:val="00B969E6"/>
    <w:rsid w:val="00BA3370"/>
    <w:rsid w:val="00BB51D3"/>
    <w:rsid w:val="00BE36B5"/>
    <w:rsid w:val="00BE4E79"/>
    <w:rsid w:val="00BE680B"/>
    <w:rsid w:val="00BE6815"/>
    <w:rsid w:val="00C022B4"/>
    <w:rsid w:val="00C1516C"/>
    <w:rsid w:val="00C448D3"/>
    <w:rsid w:val="00C47544"/>
    <w:rsid w:val="00C50AE9"/>
    <w:rsid w:val="00C56B12"/>
    <w:rsid w:val="00C72890"/>
    <w:rsid w:val="00C75504"/>
    <w:rsid w:val="00C756CA"/>
    <w:rsid w:val="00C87059"/>
    <w:rsid w:val="00C92E93"/>
    <w:rsid w:val="00CA3FE7"/>
    <w:rsid w:val="00CA77EC"/>
    <w:rsid w:val="00CB5489"/>
    <w:rsid w:val="00CB76A7"/>
    <w:rsid w:val="00CC09F8"/>
    <w:rsid w:val="00CC0BF7"/>
    <w:rsid w:val="00CC30C7"/>
    <w:rsid w:val="00CE69D0"/>
    <w:rsid w:val="00CE6D44"/>
    <w:rsid w:val="00D0728E"/>
    <w:rsid w:val="00D17037"/>
    <w:rsid w:val="00D17A4A"/>
    <w:rsid w:val="00D23C2E"/>
    <w:rsid w:val="00D421CE"/>
    <w:rsid w:val="00D65B4D"/>
    <w:rsid w:val="00D66AB1"/>
    <w:rsid w:val="00D90C5C"/>
    <w:rsid w:val="00D929B3"/>
    <w:rsid w:val="00D96D52"/>
    <w:rsid w:val="00DA0030"/>
    <w:rsid w:val="00DD0293"/>
    <w:rsid w:val="00DF708A"/>
    <w:rsid w:val="00E00F2E"/>
    <w:rsid w:val="00E01BBE"/>
    <w:rsid w:val="00E1361C"/>
    <w:rsid w:val="00E143BB"/>
    <w:rsid w:val="00E1520D"/>
    <w:rsid w:val="00E36E31"/>
    <w:rsid w:val="00E37AA3"/>
    <w:rsid w:val="00E4301E"/>
    <w:rsid w:val="00E45CCF"/>
    <w:rsid w:val="00E5062D"/>
    <w:rsid w:val="00E67614"/>
    <w:rsid w:val="00E732BB"/>
    <w:rsid w:val="00E74934"/>
    <w:rsid w:val="00E74B0C"/>
    <w:rsid w:val="00E86AC8"/>
    <w:rsid w:val="00EB02BB"/>
    <w:rsid w:val="00EB09F9"/>
    <w:rsid w:val="00EC0DD1"/>
    <w:rsid w:val="00EC2419"/>
    <w:rsid w:val="00EC5A5D"/>
    <w:rsid w:val="00ED7AA6"/>
    <w:rsid w:val="00EE146C"/>
    <w:rsid w:val="00EE1725"/>
    <w:rsid w:val="00EE3FE5"/>
    <w:rsid w:val="00EE46F0"/>
    <w:rsid w:val="00F02E07"/>
    <w:rsid w:val="00F058D8"/>
    <w:rsid w:val="00F15BFA"/>
    <w:rsid w:val="00F22D8C"/>
    <w:rsid w:val="00F35BA4"/>
    <w:rsid w:val="00F44250"/>
    <w:rsid w:val="00F46118"/>
    <w:rsid w:val="00F52225"/>
    <w:rsid w:val="00F65F87"/>
    <w:rsid w:val="00F67342"/>
    <w:rsid w:val="00F8267D"/>
    <w:rsid w:val="00F90C60"/>
    <w:rsid w:val="00F914BF"/>
    <w:rsid w:val="00F92926"/>
    <w:rsid w:val="00F97543"/>
    <w:rsid w:val="00FA01D6"/>
    <w:rsid w:val="00FA6128"/>
    <w:rsid w:val="00FB32C2"/>
    <w:rsid w:val="00FB4269"/>
    <w:rsid w:val="00FB6BAA"/>
    <w:rsid w:val="00FD5DF5"/>
    <w:rsid w:val="00FD7CA8"/>
    <w:rsid w:val="00FE3442"/>
    <w:rsid w:val="00FE4AF6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E"/>
    <w:rPr>
      <w:rFonts w:ascii="Calibri" w:eastAsia="Calibri" w:hAnsi="Calibri" w:cs="Calibri"/>
      <w:lang w:eastAsia="ru-RU"/>
    </w:rPr>
  </w:style>
  <w:style w:type="paragraph" w:styleId="1">
    <w:name w:val="heading 1"/>
    <w:basedOn w:val="normal"/>
    <w:next w:val="normal"/>
    <w:link w:val="10"/>
    <w:rsid w:val="00E01B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rsid w:val="00E01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link w:val="30"/>
    <w:rsid w:val="00E01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rsid w:val="00E01B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rsid w:val="00E01B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E01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BB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01BB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01BB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01BB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01BB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01BBE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normal">
    <w:name w:val="normal"/>
    <w:rsid w:val="00E01BBE"/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E01BB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E01B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E01BBE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normal"/>
    <w:next w:val="normal"/>
    <w:link w:val="a6"/>
    <w:rsid w:val="00E01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01BB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ziloval@mail.ru" TargetMode="External"/><Relationship Id="rId5" Type="http://schemas.openxmlformats.org/officeDocument/2006/relationships/hyperlink" Target="https://edu.skysmart.ru/student/rirafihiro" TargetMode="External"/><Relationship Id="rId4" Type="http://schemas.openxmlformats.org/officeDocument/2006/relationships/hyperlink" Target="mailto:tizilov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2020-11-28T12:21:00Z</dcterms:created>
  <dcterms:modified xsi:type="dcterms:W3CDTF">2020-11-28T12:21:00Z</dcterms:modified>
</cp:coreProperties>
</file>