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B5" w:rsidRDefault="009030B5" w:rsidP="009030B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 для 7 Г класса </w:t>
      </w:r>
    </w:p>
    <w:p w:rsidR="009030B5" w:rsidRDefault="009030B5" w:rsidP="009030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.11.2020-2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.11.2020)</w:t>
      </w:r>
    </w:p>
    <w:tbl>
      <w:tblPr>
        <w:tblW w:w="1175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567"/>
        <w:gridCol w:w="850"/>
        <w:gridCol w:w="723"/>
        <w:gridCol w:w="1527"/>
        <w:gridCol w:w="18"/>
        <w:gridCol w:w="237"/>
        <w:gridCol w:w="1890"/>
        <w:gridCol w:w="2156"/>
        <w:gridCol w:w="2746"/>
        <w:gridCol w:w="236"/>
        <w:gridCol w:w="236"/>
      </w:tblGrid>
      <w:tr w:rsidR="009030B5" w:rsidTr="009030B5">
        <w:trPr>
          <w:gridAfter w:val="2"/>
          <w:wAfter w:w="472" w:type="dxa"/>
          <w:trHeight w:val="9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Время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Предмет, учитель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 (занятия)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9030B5" w:rsidTr="009030B5">
        <w:trPr>
          <w:gridAfter w:val="2"/>
          <w:wAfter w:w="472" w:type="dxa"/>
          <w:trHeight w:val="79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Комлева Н.А.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Н.В. Гоголь. Слово о писателе. «Тарас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 Историческая основа повести.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 стр.167-170 пересказ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Читать стр. 170-236 «Тарас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»</w:t>
            </w:r>
          </w:p>
        </w:tc>
      </w:tr>
      <w:tr w:rsidR="009030B5" w:rsidTr="009030B5">
        <w:trPr>
          <w:gridAfter w:val="2"/>
          <w:wAfter w:w="472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Систематизация и обобщение по теме « Причастие».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168-169 устно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171, 172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9030B5" w:rsidTr="009030B5">
        <w:trPr>
          <w:gridAfter w:val="2"/>
          <w:wAfter w:w="472" w:type="dxa"/>
          <w:trHeight w:val="79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 Лебедева М.В.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Компьютерные сети. Скорость передачи данных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§ 2.2.3 стр. 66, задача 1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2.2.3 стр. 66.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задачи 7, 9 стр. 68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отправляйте на почту marina74-leb@yandex.ru</w:t>
            </w:r>
          </w:p>
        </w:tc>
      </w:tr>
      <w:tr w:rsidR="009030B5" w:rsidTr="009030B5">
        <w:trPr>
          <w:gridAfter w:val="2"/>
          <w:wAfter w:w="472" w:type="dxa"/>
          <w:trHeight w:val="4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9030B5" w:rsidTr="009030B5">
        <w:trPr>
          <w:gridAfter w:val="2"/>
          <w:wAfter w:w="472" w:type="dxa"/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Математика. Афанасьева Е.В.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Первый и второй признаки равенства треугольников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геометрии параграф 8, №168; 172; 180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теоремы 8.2; 8.3 учить</w:t>
            </w:r>
          </w:p>
        </w:tc>
      </w:tr>
      <w:tr w:rsidR="009030B5" w:rsidTr="00E911A4">
        <w:trPr>
          <w:gridAfter w:val="2"/>
          <w:wAfter w:w="472" w:type="dxa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Развитие традиций оперного спектакля в музыкальном театре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учебник, стр. 93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на почте в АСУ РСО.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Сдать работу на почту АСУ РСО  до 28.11.2020</w:t>
            </w:r>
          </w:p>
        </w:tc>
      </w:tr>
      <w:tr w:rsidR="009030B5" w:rsidTr="009030B5">
        <w:trPr>
          <w:gridAfter w:val="2"/>
          <w:wAfter w:w="472" w:type="dxa"/>
          <w:trHeight w:val="139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2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 xml:space="preserve">Первый и второй признаки равенства треугольников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невозможности подключения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геометрии параграф 8, вопросы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№169; 173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рислать на почту evafanasjeva@yandex.ru  до 20.00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9030B5" w:rsidTr="009030B5">
        <w:trPr>
          <w:gridAfter w:val="2"/>
          <w:wAfter w:w="472" w:type="dxa"/>
          <w:trHeight w:val="8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 тела. Невесомость. Единицы силы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§27, 28. Выполнить упр. 10 со стр. 79 учебника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605" w:type="dxa"/>
              <w:tblLayout w:type="fixed"/>
              <w:tblLook w:val="0600"/>
            </w:tblPr>
            <w:tblGrid>
              <w:gridCol w:w="1605"/>
            </w:tblGrid>
            <w:tr w:rsidR="009030B5" w:rsidTr="00AF6C63">
              <w:trPr>
                <w:trHeight w:val="440"/>
              </w:trPr>
              <w:tc>
                <w:tcPr>
                  <w:tcW w:w="1605" w:type="dxa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9030B5" w:rsidRDefault="009030B5" w:rsidP="00AF6C63">
                  <w:pPr>
                    <w:pStyle w:val="normal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Учебник §27, 28. Прочитать, устно ответить на вопросы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§.</w:t>
                  </w:r>
                </w:p>
              </w:tc>
            </w:tr>
          </w:tbl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Ознакомиться с материалом «Это любопытно…» стр. 75</w:t>
            </w:r>
          </w:p>
        </w:tc>
      </w:tr>
      <w:tr w:rsidR="009030B5" w:rsidTr="009030B5">
        <w:trPr>
          <w:gridAfter w:val="2"/>
          <w:wAfter w:w="472" w:type="dxa"/>
          <w:trHeight w:val="82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Сила тяжести на других планетах. Физические характеристики планет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При отсутствии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соединени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</w:t>
            </w:r>
            <w:r>
              <w:rPr>
                <w:sz w:val="20"/>
                <w:szCs w:val="20"/>
                <w:highlight w:val="white"/>
              </w:rPr>
              <w:t>29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</w:t>
            </w:r>
            <w:r>
              <w:rPr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ноября) в виде фото на почту marina-114@mail.ru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30B5" w:rsidTr="009030B5">
        <w:trPr>
          <w:gridAfter w:val="2"/>
          <w:wAfter w:w="472" w:type="dxa"/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алгебры параграф 12 №12.1; 12.3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12, читать, отвечать на вопросы после параграфа</w:t>
            </w:r>
          </w:p>
        </w:tc>
      </w:tr>
      <w:tr w:rsidR="009030B5" w:rsidTr="009030B5">
        <w:trPr>
          <w:gridAfter w:val="2"/>
          <w:wAfter w:w="472" w:type="dxa"/>
          <w:trHeight w:val="3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P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030B5" w:rsidTr="009030B5">
        <w:trPr>
          <w:gridAfter w:val="2"/>
          <w:wAfter w:w="472" w:type="dxa"/>
          <w:trHeight w:val="7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Умножение многочлена на многочлен.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самостоятельная работа, 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>прикреплена в АСУ РСО вариант указан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 комментарии к ДЗ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решенную самостоятельную работу прислать на почту evafanasjeva@yandex.ru  до 20.00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9030B5" w:rsidTr="009030B5">
        <w:trPr>
          <w:gridAfter w:val="2"/>
          <w:wAfter w:w="472" w:type="dxa"/>
          <w:trHeight w:val="5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Юрьева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НН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Моя комната.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учебник стр.167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стр.167 (выучить 10 неправильных глаголов)</w:t>
            </w:r>
          </w:p>
        </w:tc>
      </w:tr>
      <w:tr w:rsidR="009030B5" w:rsidTr="009030B5">
        <w:trPr>
          <w:gridAfter w:val="2"/>
          <w:wAfter w:w="472" w:type="dxa"/>
          <w:trHeight w:val="885"/>
        </w:trPr>
        <w:tc>
          <w:tcPr>
            <w:tcW w:w="568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Русская словесность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Стилистические возможности лексики и фразеологии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файл прикреплён в АСУ РСО</w:t>
            </w:r>
          </w:p>
        </w:tc>
        <w:tc>
          <w:tcPr>
            <w:tcW w:w="2746" w:type="dxa"/>
          </w:tcPr>
          <w:p w:rsidR="009030B5" w:rsidRP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spellEnd"/>
          </w:p>
        </w:tc>
      </w:tr>
      <w:tr w:rsidR="009030B5" w:rsidTr="009030B5">
        <w:trPr>
          <w:gridAfter w:val="2"/>
          <w:wAfter w:w="472" w:type="dxa"/>
          <w:trHeight w:val="885"/>
        </w:trPr>
        <w:tc>
          <w:tcPr>
            <w:tcW w:w="568" w:type="dxa"/>
            <w:vMerge w:val="restart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Систематизация и обобщение по теме « Причастие».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  упр.173, 174, 175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упр.173, 174, 175</w:t>
            </w:r>
          </w:p>
        </w:tc>
      </w:tr>
      <w:tr w:rsidR="009030B5" w:rsidTr="009030B5">
        <w:trPr>
          <w:gridAfter w:val="2"/>
          <w:wAfter w:w="472" w:type="dxa"/>
          <w:trHeight w:val="826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Мир и Россия в начале Эпохи Великих Географических открытий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Пар.1 Вопросы в конце параграфа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История России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Пар.1 учить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тр.14 ответить на вопросы (устно)</w:t>
            </w:r>
          </w:p>
        </w:tc>
      </w:tr>
      <w:tr w:rsidR="009030B5" w:rsidTr="009030B5">
        <w:trPr>
          <w:gridAfter w:val="2"/>
          <w:wAfter w:w="472" w:type="dxa"/>
          <w:trHeight w:val="735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Права и обязанности граждан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Учебник. Пар.2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Пар.2 учить. стр.21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роверим себя вопрос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030B5" w:rsidTr="009030B5">
        <w:trPr>
          <w:gridAfter w:val="2"/>
          <w:wAfter w:w="472" w:type="dxa"/>
          <w:trHeight w:val="170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4" w:type="dxa"/>
            <w:gridSpan w:val="9"/>
          </w:tcPr>
          <w:p w:rsidR="009030B5" w:rsidRP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</w:tc>
      </w:tr>
      <w:tr w:rsidR="009030B5" w:rsidTr="009030B5">
        <w:trPr>
          <w:gridAfter w:val="2"/>
          <w:wAfter w:w="472" w:type="dxa"/>
          <w:trHeight w:val="780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Юрьева Н.Н.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Как добраться?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стр.59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стр.59 (повторить правило)</w:t>
            </w:r>
          </w:p>
        </w:tc>
      </w:tr>
      <w:tr w:rsidR="009030B5" w:rsidTr="009030B5">
        <w:trPr>
          <w:gridAfter w:val="2"/>
          <w:wAfter w:w="472" w:type="dxa"/>
          <w:trHeight w:val="540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язык, Юрьева Н.Н.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Самоконтроль достижений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стр.52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стр.52 №4 (письменно) отправить на почту АСУ РСО или электронную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iurjevanataliya@yandex.ru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до 8.00 27.11</w:t>
            </w:r>
          </w:p>
        </w:tc>
      </w:tr>
      <w:tr w:rsidR="009030B5" w:rsidTr="009030B5">
        <w:trPr>
          <w:gridAfter w:val="2"/>
          <w:wAfter w:w="472" w:type="dxa"/>
          <w:trHeight w:val="204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язык, Комлева Н.А.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Систематизация и обобщение по теме « Причастие».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упр. 177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</w:tc>
      </w:tr>
      <w:tr w:rsidR="009030B5" w:rsidTr="009030B5">
        <w:trPr>
          <w:gridAfter w:val="5"/>
          <w:wAfter w:w="7264" w:type="dxa"/>
        </w:trPr>
        <w:tc>
          <w:tcPr>
            <w:tcW w:w="568" w:type="dxa"/>
            <w:vMerge w:val="restart"/>
          </w:tcPr>
          <w:p w:rsidR="009030B5" w:rsidRDefault="009030B5" w:rsidP="00AF6C63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ЧЕТВЕРГ</w:t>
            </w:r>
          </w:p>
        </w:tc>
        <w:tc>
          <w:tcPr>
            <w:tcW w:w="3922" w:type="dxa"/>
            <w:gridSpan w:val="6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30B5" w:rsidTr="009030B5">
        <w:trPr>
          <w:trHeight w:val="1800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Литература, Комлева Н.А.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Н.В. Гоголь. Слово о писателе. «Тарас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Бульба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 Историческая основа повести.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https://yadi.sk/i/jyrgzaSEMF7giw</w:t>
              </w:r>
            </w:hyperlink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170 в. 1 письменно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Работу выслать до 18.00  на natalia.komlewa@yandex.ru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t xml:space="preserve">Дочитать «Тарас </w:t>
            </w:r>
            <w:proofErr w:type="spellStart"/>
            <w:r>
              <w:t>Бульба</w:t>
            </w:r>
            <w:proofErr w:type="spellEnd"/>
            <w:r>
              <w:t>»</w:t>
            </w:r>
          </w:p>
        </w:tc>
        <w:tc>
          <w:tcPr>
            <w:tcW w:w="236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</w:p>
        </w:tc>
        <w:tc>
          <w:tcPr>
            <w:tcW w:w="23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9030B5" w:rsidTr="009030B5">
        <w:trPr>
          <w:gridAfter w:val="2"/>
          <w:wAfter w:w="472" w:type="dxa"/>
          <w:trHeight w:val="240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Динамометр. Измерение сил</w:t>
            </w:r>
          </w:p>
        </w:tc>
        <w:tc>
          <w:tcPr>
            <w:tcW w:w="2156" w:type="dxa"/>
          </w:tcPr>
          <w:p w:rsidR="009030B5" w:rsidRPr="009030B5" w:rsidRDefault="009030B5" w:rsidP="009030B5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b/>
                <w:sz w:val="20"/>
                <w:szCs w:val="20"/>
                <w:highlight w:val="white"/>
              </w:rPr>
              <w:t xml:space="preserve"> 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материалом учебника §</w:t>
            </w:r>
            <w:r>
              <w:rPr>
                <w:sz w:val="20"/>
                <w:szCs w:val="20"/>
                <w:highlight w:val="white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</w:t>
            </w:r>
            <w:r>
              <w:rPr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Прочитать, устно ответить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</w:t>
            </w:r>
          </w:p>
        </w:tc>
      </w:tr>
      <w:tr w:rsidR="009030B5" w:rsidTr="009030B5">
        <w:trPr>
          <w:gridAfter w:val="2"/>
          <w:wAfter w:w="472" w:type="dxa"/>
          <w:trHeight w:val="255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броска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места,после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ведения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остановкой;Штрафной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бросок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>ри невозможности подключения выполнить комплекс ОРУ.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комплекс ОРУ.</w:t>
            </w:r>
          </w:p>
        </w:tc>
      </w:tr>
      <w:tr w:rsidR="009030B5" w:rsidTr="009030B5">
        <w:trPr>
          <w:gridAfter w:val="2"/>
          <w:wAfter w:w="472" w:type="dxa"/>
          <w:trHeight w:val="300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4" w:type="dxa"/>
            <w:gridSpan w:val="9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9030B5" w:rsidTr="009030B5">
        <w:trPr>
          <w:gridAfter w:val="2"/>
          <w:wAfter w:w="472" w:type="dxa"/>
          <w:trHeight w:val="285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Информатика, Лебедева М.В. 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Программное обеспечение компьютера. Системное программное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</w:t>
            </w:r>
            <w:proofErr w:type="spellEnd"/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2.3.1 — 2.3.4 стр. 70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2.3.1 — 2.3.4 стр. 70, вопросы 2-6 стр. 79 (устно)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30B5" w:rsidTr="009030B5">
        <w:trPr>
          <w:gridAfter w:val="2"/>
          <w:wAfter w:w="472" w:type="dxa"/>
          <w:trHeight w:val="270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Лыскова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М.Ю.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Лабораторная работа № 6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Градуирование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пружины и измерение сил динамометром». Инструктаж по технике безопасности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 . При отсутствии соединения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ознакомиться с ходом выполнения лабораторной работы №6 – стр. 208 учебника 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упр. 11 со стр. 86 учебника.  Результаты работы отправить до 21.00 (26 ноября) в виде фото на почту marina-114@mail.ru </w:t>
            </w:r>
          </w:p>
        </w:tc>
      </w:tr>
      <w:tr w:rsidR="009030B5" w:rsidTr="009030B5">
        <w:trPr>
          <w:gridAfter w:val="2"/>
          <w:wAfter w:w="472" w:type="dxa"/>
          <w:trHeight w:val="885"/>
        </w:trPr>
        <w:tc>
          <w:tcPr>
            <w:tcW w:w="568" w:type="dxa"/>
            <w:vMerge w:val="restart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ПЯТНИ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ЦА</w:t>
            </w: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8.00-8.30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Приходько И.С.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Энергия магнитного поля. Энергия электрического поля.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при отсутствии соединения: познакомится с темой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https://clck.ru/S2RQE</w:t>
              </w:r>
            </w:hyperlink>
          </w:p>
          <w:p w:rsidR="009030B5" w:rsidRP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>учебник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lastRenderedPageBreak/>
              <w:t xml:space="preserve">Сделать контрольные задания после Урока 22 по ссылке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https://clck.ru/S2RQE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до 29.11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</w:tr>
      <w:tr w:rsidR="009030B5" w:rsidTr="009030B5">
        <w:trPr>
          <w:gridAfter w:val="2"/>
          <w:wAfter w:w="472" w:type="dxa"/>
          <w:trHeight w:val="826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Технология, Приходько И.С.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Мучные кондитерские изделия и тесто для их приготовления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 познакомиться с темой по ссылке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https://clck.ru/S2RWL</w:t>
              </w:r>
            </w:hyperlink>
          </w:p>
          <w:p w:rsidR="009030B5" w:rsidRP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 Урока 19</w:t>
            </w:r>
          </w:p>
        </w:tc>
        <w:tc>
          <w:tcPr>
            <w:tcW w:w="2746" w:type="dxa"/>
          </w:tcPr>
          <w:p w:rsidR="009030B5" w:rsidRP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Сделать контрольные задания после Урока 19 по ссылке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https://clck.ru/S2RWL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и прислать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скриншоты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на почту в АСУ РСО 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до 29.11</w:t>
            </w:r>
          </w:p>
        </w:tc>
      </w:tr>
      <w:tr w:rsidR="009030B5" w:rsidTr="009030B5">
        <w:trPr>
          <w:gridAfter w:val="2"/>
          <w:wAfter w:w="472" w:type="dxa"/>
          <w:trHeight w:val="495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обобщения по теме “Природа Земли и человек на планете”.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п.1-17.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1-14, повторить.</w:t>
            </w:r>
          </w:p>
        </w:tc>
      </w:tr>
      <w:tr w:rsidR="009030B5" w:rsidTr="009030B5">
        <w:trPr>
          <w:gridAfter w:val="2"/>
          <w:wAfter w:w="472" w:type="dxa"/>
          <w:trHeight w:val="210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4" w:type="dxa"/>
            <w:gridSpan w:val="9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30B5" w:rsidTr="009030B5">
        <w:trPr>
          <w:gridAfter w:val="2"/>
          <w:wAfter w:w="472" w:type="dxa"/>
          <w:trHeight w:val="780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Тихий океан.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Индийский океан.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соединения: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учебник, п. 15.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п. 15.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в прикреплённом файле (дневник АСУ РСО).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Фото работы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почту.</w:t>
            </w:r>
          </w:p>
        </w:tc>
      </w:tr>
      <w:tr w:rsidR="009030B5" w:rsidTr="009030B5">
        <w:trPr>
          <w:gridAfter w:val="2"/>
          <w:wAfter w:w="472" w:type="dxa"/>
          <w:trHeight w:val="217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алгебры параграф 12 №12.5; 12.7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12, учить теорию</w:t>
            </w:r>
          </w:p>
        </w:tc>
      </w:tr>
      <w:tr w:rsidR="009030B5" w:rsidTr="009030B5">
        <w:trPr>
          <w:gridAfter w:val="2"/>
          <w:wAfter w:w="472" w:type="dxa"/>
          <w:trHeight w:val="525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параграф 12, разобрать примеры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№12.6; 12.8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рислать на почту evafanasjeva@yandex.ru  до 20.00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9030B5" w:rsidTr="009030B5">
        <w:trPr>
          <w:gridAfter w:val="2"/>
          <w:wAfter w:w="472" w:type="dxa"/>
          <w:trHeight w:val="196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 – 13.30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Территория, население и хозяйство России в нач.16 века 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подключения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чебник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Пар.2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Пар.2 учить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тр.20 вопрос 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Отправить на почту АСУ РСО</w:t>
            </w:r>
          </w:p>
        </w:tc>
      </w:tr>
      <w:tr w:rsidR="009030B5" w:rsidTr="009030B5">
        <w:trPr>
          <w:gridAfter w:val="2"/>
          <w:wAfter w:w="472" w:type="dxa"/>
          <w:trHeight w:val="878"/>
        </w:trPr>
        <w:tc>
          <w:tcPr>
            <w:tcW w:w="568" w:type="dxa"/>
            <w:vMerge w:val="restart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СУББОТА</w:t>
            </w: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Комлева Н.А. 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Проверочная работа по теме “Причастие”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отсутствии соединения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https://rus7-vpr.sdamgia.ru/test?id=373904</w:t>
              </w:r>
            </w:hyperlink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активна с 13.00 27.11 до 13.00 28.11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9030B5" w:rsidTr="009030B5">
        <w:trPr>
          <w:gridAfter w:val="2"/>
          <w:wAfter w:w="472" w:type="dxa"/>
          <w:trHeight w:val="826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учебник параграф 12 №12.9; 12.11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параграфы 11-12</w:t>
            </w:r>
          </w:p>
        </w:tc>
      </w:tr>
      <w:tr w:rsidR="009030B5" w:rsidTr="009030B5">
        <w:trPr>
          <w:gridAfter w:val="2"/>
          <w:wAfter w:w="472" w:type="dxa"/>
          <w:trHeight w:val="525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Многообразие голосеменных, их значение в природе и жизни человека. Размножение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голосеменных</w:t>
            </w:r>
            <w:proofErr w:type="gram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стр. 68-70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 цикл размножения голосеменных растений.</w:t>
            </w:r>
          </w:p>
        </w:tc>
      </w:tr>
      <w:tr w:rsidR="009030B5" w:rsidTr="009030B5">
        <w:trPr>
          <w:gridAfter w:val="2"/>
          <w:wAfter w:w="472" w:type="dxa"/>
          <w:trHeight w:val="180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4" w:type="dxa"/>
            <w:gridSpan w:val="9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030B5" w:rsidTr="009030B5">
        <w:trPr>
          <w:gridAfter w:val="2"/>
          <w:wAfter w:w="472" w:type="dxa"/>
          <w:trHeight w:val="780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Биология,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Происхождение и особенности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покрытосеменных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Строение покрытосеменных.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стр. 73-77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работа: Покрытосеменные растения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- Класс </w:t>
            </w:r>
          </w:p>
        </w:tc>
      </w:tr>
      <w:tr w:rsidR="009030B5" w:rsidTr="009030B5">
        <w:trPr>
          <w:gridAfter w:val="2"/>
          <w:wAfter w:w="472" w:type="dxa"/>
          <w:trHeight w:val="435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 Мещеряк О.В.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События в кадре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 соединения выполнить серию фотографий на выбранную тему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выполнить серию фотографий на выбранную тему</w:t>
            </w:r>
          </w:p>
        </w:tc>
      </w:tr>
      <w:tr w:rsidR="009030B5" w:rsidTr="009030B5">
        <w:trPr>
          <w:gridAfter w:val="2"/>
          <w:wAfter w:w="472" w:type="dxa"/>
          <w:trHeight w:val="286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Хорина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И.А.</w:t>
            </w: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броска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места,после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ведения 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остановкой;Штрафной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бросок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материал.</w:t>
            </w: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Zoom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ри невозможности подключения выполнить комплекс ОРУ. 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выполнить комплекс ОРУ. </w:t>
            </w:r>
          </w:p>
        </w:tc>
      </w:tr>
      <w:tr w:rsidR="009030B5" w:rsidTr="009030B5">
        <w:trPr>
          <w:gridAfter w:val="2"/>
          <w:wAfter w:w="472" w:type="dxa"/>
          <w:trHeight w:val="286"/>
        </w:trPr>
        <w:tc>
          <w:tcPr>
            <w:tcW w:w="568" w:type="dxa"/>
            <w:vMerge/>
          </w:tcPr>
          <w:p w:rsidR="009030B5" w:rsidRDefault="009030B5" w:rsidP="00AF6C6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50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13.50-14.20</w:t>
            </w:r>
          </w:p>
        </w:tc>
        <w:tc>
          <w:tcPr>
            <w:tcW w:w="723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782" w:type="dxa"/>
            <w:gridSpan w:val="3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час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Карчаганова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 </w:t>
            </w:r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</w:tcPr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итоги 1 триместра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Права ребенка</w:t>
            </w:r>
          </w:p>
          <w:p w:rsidR="009030B5" w:rsidRDefault="009030B5" w:rsidP="00AF6C6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</w:p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 невозможности подключения Права ребенка, Конвенция о правах ребенка</w:t>
            </w:r>
          </w:p>
        </w:tc>
        <w:tc>
          <w:tcPr>
            <w:tcW w:w="2746" w:type="dxa"/>
          </w:tcPr>
          <w:p w:rsidR="009030B5" w:rsidRDefault="009030B5" w:rsidP="00AF6C63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30B5" w:rsidRDefault="009030B5" w:rsidP="009030B5">
      <w:pPr>
        <w:pStyle w:val="normal"/>
        <w:rPr>
          <w:rFonts w:ascii="Times New Roman" w:eastAsia="Times New Roman" w:hAnsi="Times New Roman" w:cs="Times New Roman"/>
        </w:rPr>
      </w:pPr>
    </w:p>
    <w:p w:rsidR="009030B5" w:rsidRDefault="009030B5" w:rsidP="009030B5">
      <w:pPr>
        <w:pStyle w:val="normal"/>
      </w:pPr>
    </w:p>
    <w:p w:rsidR="009030B5" w:rsidRDefault="009030B5" w:rsidP="009030B5">
      <w:pPr>
        <w:pStyle w:val="normal"/>
      </w:pPr>
    </w:p>
    <w:p w:rsidR="009030B5" w:rsidRDefault="009030B5" w:rsidP="009030B5">
      <w:pPr>
        <w:pStyle w:val="normal"/>
      </w:pPr>
    </w:p>
    <w:p w:rsidR="009030B5" w:rsidRDefault="009030B5" w:rsidP="009030B5">
      <w:pPr>
        <w:pStyle w:val="normal"/>
      </w:pPr>
    </w:p>
    <w:p w:rsidR="009030B5" w:rsidRDefault="009030B5" w:rsidP="009030B5">
      <w:pPr>
        <w:pStyle w:val="normal"/>
      </w:pPr>
    </w:p>
    <w:p w:rsidR="009030B5" w:rsidRDefault="009030B5" w:rsidP="009030B5">
      <w:pPr>
        <w:pStyle w:val="normal"/>
      </w:pPr>
    </w:p>
    <w:p w:rsidR="00F25EC4" w:rsidRPr="009030B5" w:rsidRDefault="00F25EC4" w:rsidP="009030B5"/>
    <w:sectPr w:rsidR="00F25EC4" w:rsidRPr="009030B5" w:rsidSect="00DD0C0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276DC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0B5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0C08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08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0C0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2RW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S2RQ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S2RQ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i/jyrgzaSEMF7giw" TargetMode="External"/><Relationship Id="rId10" Type="http://schemas.openxmlformats.org/officeDocument/2006/relationships/hyperlink" Target="https://rus7-vpr.sdamgia.ru/test?id=373904" TargetMode="External"/><Relationship Id="rId4" Type="http://schemas.openxmlformats.org/officeDocument/2006/relationships/hyperlink" Target="mailto:iurjevanataliya@yandex.ru" TargetMode="External"/><Relationship Id="rId9" Type="http://schemas.openxmlformats.org/officeDocument/2006/relationships/hyperlink" Target="https://clck.ru/S2RW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1396</Words>
  <Characters>7958</Characters>
  <Application>Microsoft Office Word</Application>
  <DocSecurity>0</DocSecurity>
  <Lines>66</Lines>
  <Paragraphs>18</Paragraphs>
  <ScaleCrop>false</ScaleCrop>
  <Company>Microsoft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2020-11-21T08:42:00Z</dcterms:created>
  <dcterms:modified xsi:type="dcterms:W3CDTF">2020-11-21T08:42:00Z</dcterms:modified>
</cp:coreProperties>
</file>