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98" w:rsidRDefault="00C15347" w:rsidP="00C1534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r w:rsidR="001B5098">
        <w:rPr>
          <w:rFonts w:ascii="Times New Roman" w:hAnsi="Times New Roman" w:cs="Times New Roman"/>
          <w:b/>
          <w:sz w:val="24"/>
        </w:rPr>
        <w:t>7</w:t>
      </w:r>
      <w:proofErr w:type="gramStart"/>
      <w:r w:rsidR="001B5098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класса </w:t>
      </w:r>
    </w:p>
    <w:p w:rsidR="00C15347" w:rsidRDefault="001B5098" w:rsidP="00C1534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B33480">
        <w:rPr>
          <w:rFonts w:ascii="Times New Roman" w:hAnsi="Times New Roman" w:cs="Times New Roman"/>
          <w:b/>
          <w:sz w:val="24"/>
        </w:rPr>
        <w:t>14</w:t>
      </w:r>
      <w:r w:rsidR="00C15347">
        <w:rPr>
          <w:rFonts w:ascii="Times New Roman" w:hAnsi="Times New Roman" w:cs="Times New Roman"/>
          <w:b/>
          <w:sz w:val="24"/>
        </w:rPr>
        <w:t>.1</w:t>
      </w:r>
      <w:r w:rsidR="00B33480">
        <w:rPr>
          <w:rFonts w:ascii="Times New Roman" w:hAnsi="Times New Roman" w:cs="Times New Roman"/>
          <w:b/>
          <w:sz w:val="24"/>
        </w:rPr>
        <w:t>2.2020-19</w:t>
      </w:r>
      <w:r w:rsidR="00C15347">
        <w:rPr>
          <w:rFonts w:ascii="Times New Roman" w:hAnsi="Times New Roman" w:cs="Times New Roman"/>
          <w:b/>
          <w:sz w:val="24"/>
        </w:rPr>
        <w:t>.1</w:t>
      </w:r>
      <w:r w:rsidR="00B33480">
        <w:rPr>
          <w:rFonts w:ascii="Times New Roman" w:hAnsi="Times New Roman" w:cs="Times New Roman"/>
          <w:b/>
          <w:sz w:val="24"/>
        </w:rPr>
        <w:t>2</w:t>
      </w:r>
      <w:r w:rsidR="00C15347">
        <w:rPr>
          <w:rFonts w:ascii="Times New Roman" w:hAnsi="Times New Roman" w:cs="Times New Roman"/>
          <w:b/>
          <w:sz w:val="24"/>
        </w:rPr>
        <w:t>.2020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W w:w="1077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0"/>
        <w:gridCol w:w="480"/>
        <w:gridCol w:w="861"/>
        <w:gridCol w:w="1140"/>
        <w:gridCol w:w="1685"/>
        <w:gridCol w:w="13"/>
        <w:gridCol w:w="1552"/>
        <w:gridCol w:w="1837"/>
        <w:gridCol w:w="2692"/>
      </w:tblGrid>
      <w:tr w:rsidR="00C15347" w:rsidTr="0036121C">
        <w:trPr>
          <w:trHeight w:val="9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347" w:rsidRDefault="00C15347" w:rsidP="0036121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347" w:rsidRDefault="00C15347" w:rsidP="0036121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347" w:rsidRDefault="00C15347" w:rsidP="0036121C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Default="00C15347" w:rsidP="0036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C15347" w:rsidRPr="007F5C9B" w:rsidTr="0036121C">
        <w:trPr>
          <w:trHeight w:val="79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347" w:rsidRPr="007F5C9B" w:rsidRDefault="00DF7E49" w:rsidP="00B33480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33480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C15347" w:rsidP="0036121C">
            <w:pPr>
              <w:rPr>
                <w:rFonts w:ascii="Times New Roman" w:hAnsi="Times New Roman" w:cs="Times New Roman"/>
              </w:rPr>
            </w:pPr>
          </w:p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Информатика</w:t>
            </w:r>
          </w:p>
          <w:p w:rsidR="00C15347" w:rsidRPr="007F5C9B" w:rsidRDefault="00C15347" w:rsidP="0036121C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7" w:rsidRPr="007F5C9B" w:rsidRDefault="00FC5E57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FC5E57">
              <w:rPr>
                <w:rFonts w:ascii="Times New Roman" w:eastAsia="Calibri" w:hAnsi="Times New Roman" w:cs="Times New Roman"/>
              </w:rPr>
              <w:t>Пользовательский интерфейс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FC5E57" w:rsidRDefault="00FC5E57" w:rsidP="00FC5E57">
            <w:pPr>
              <w:rPr>
                <w:rFonts w:ascii="Times New Roman" w:hAnsi="Times New Roman" w:cs="Times New Roman"/>
              </w:rPr>
            </w:pPr>
            <w:r w:rsidRPr="00FC5E57">
              <w:rPr>
                <w:rFonts w:ascii="Times New Roman" w:hAnsi="Times New Roman" w:cs="Times New Roman"/>
              </w:rPr>
              <w:t>ZOOM, в случае невозможности  подключения</w:t>
            </w:r>
          </w:p>
          <w:p w:rsidR="00C15347" w:rsidRPr="007F5C9B" w:rsidRDefault="00FC5E57" w:rsidP="00FC5E57">
            <w:pPr>
              <w:rPr>
                <w:rFonts w:ascii="Times New Roman" w:hAnsi="Times New Roman" w:cs="Times New Roman"/>
              </w:rPr>
            </w:pPr>
            <w:r w:rsidRPr="00FC5E57">
              <w:rPr>
                <w:rFonts w:ascii="Times New Roman" w:hAnsi="Times New Roman" w:cs="Times New Roman"/>
              </w:rPr>
              <w:t>учебник § 2.5, вопросы 2-7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7" w:rsidRPr="007F5C9B" w:rsidRDefault="00FC5E5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C5E57">
              <w:rPr>
                <w:rFonts w:ascii="Times New Roman" w:hAnsi="Times New Roman" w:cs="Times New Roman"/>
              </w:rPr>
              <w:t>Выполните тест (стр. 101-105)</w:t>
            </w:r>
          </w:p>
        </w:tc>
      </w:tr>
      <w:tr w:rsidR="00FC5E57" w:rsidRPr="007F5C9B" w:rsidTr="00444F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57" w:rsidRDefault="00FC5E5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Произведение разности и суммы двух выражений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57" w:rsidRDefault="00FC5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FC5E57" w:rsidRDefault="00FC5E57">
            <w:pPr>
              <w:jc w:val="center"/>
              <w:rPr>
                <w:rFonts w:ascii="Times New Roman" w:hAnsi="Times New Roman" w:cs="Times New Roman"/>
              </w:rPr>
            </w:pPr>
          </w:p>
          <w:p w:rsidR="00FC5E57" w:rsidRDefault="00FC5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  п.14, 14.12,14.14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57" w:rsidRDefault="00FC5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kirdyanova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5E57" w:rsidRDefault="00FC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п.14, №14.13,14.16 </w:t>
            </w:r>
          </w:p>
        </w:tc>
      </w:tr>
      <w:tr w:rsidR="00FC5E57" w:rsidRPr="007F5C9B" w:rsidTr="0036121C">
        <w:trPr>
          <w:trHeight w:val="79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Русский язык</w:t>
            </w: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Башарова Г.М.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95275">
              <w:rPr>
                <w:rFonts w:ascii="Times New Roman" w:hAnsi="Times New Roman" w:cs="Times New Roman"/>
              </w:rPr>
              <w:t>Систематизация и обобщение по теме «Деепричастие»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FC5E57" w:rsidRPr="007F5C9B" w:rsidRDefault="00FC5E57" w:rsidP="00B33480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стр.90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95275">
              <w:rPr>
                <w:rFonts w:ascii="Times New Roman" w:hAnsi="Times New Roman" w:cs="Times New Roman"/>
              </w:rPr>
              <w:t>Вопросы стр. 90, Упр.216</w:t>
            </w:r>
          </w:p>
        </w:tc>
      </w:tr>
      <w:tr w:rsidR="00FC5E57" w:rsidRPr="007F5C9B" w:rsidTr="0036121C">
        <w:trPr>
          <w:trHeight w:val="4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FC5E57" w:rsidRPr="007F5C9B" w:rsidTr="0036121C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Литература</w:t>
            </w: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Башарова Г.М.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 xml:space="preserve">И. С. Тургенев. История создания «Записок охотника». «Бирюк» как произведение </w:t>
            </w:r>
            <w:proofErr w:type="gramStart"/>
            <w:r w:rsidRPr="00354643">
              <w:rPr>
                <w:rFonts w:ascii="Times New Roman" w:hAnsi="Times New Roman" w:cs="Times New Roman"/>
              </w:rPr>
              <w:t>о</w:t>
            </w:r>
            <w:proofErr w:type="gramEnd"/>
            <w:r w:rsidRPr="00354643">
              <w:rPr>
                <w:rFonts w:ascii="Times New Roman" w:hAnsi="Times New Roman" w:cs="Times New Roman"/>
              </w:rPr>
              <w:t xml:space="preserve"> бесправных и обездоленных.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FC5E57" w:rsidRDefault="00FC5E57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</w:t>
            </w:r>
          </w:p>
          <w:p w:rsidR="00FC5E57" w:rsidRPr="007F5C9B" w:rsidRDefault="00FC5E57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стр. 249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Стр.249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54643">
              <w:rPr>
                <w:rFonts w:ascii="Times New Roman" w:hAnsi="Times New Roman" w:cs="Times New Roman"/>
              </w:rPr>
              <w:t>Размышляем о прочитанном</w:t>
            </w:r>
          </w:p>
        </w:tc>
      </w:tr>
      <w:tr w:rsidR="00FC5E57" w:rsidRPr="007F5C9B" w:rsidTr="003612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Физика</w:t>
            </w: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М. Ю.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Default="00FC5E57">
            <w:pPr>
              <w:pStyle w:val="a6"/>
              <w:spacing w:before="0" w:beforeAutospacing="0" w:after="0" w:afterAutospacing="0"/>
              <w:rPr>
                <w:rStyle w:val="text"/>
              </w:rPr>
            </w:pPr>
            <w:r>
              <w:rPr>
                <w:rStyle w:val="text"/>
                <w:sz w:val="20"/>
                <w:szCs w:val="20"/>
              </w:rPr>
              <w:t>Лабораторная работа № 7 «Выяснение зависимости силы трения скольжения от площади соприкосновения тел и прижимающей силы». Инструктаж по ТБ.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Default="00FC5E5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. При отсутствии соединения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ознакомиться с материалом учебника §30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Default="00FC5E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§30. Прочитать, устно ответить на вопросы к §.</w:t>
            </w:r>
          </w:p>
        </w:tc>
      </w:tr>
      <w:tr w:rsidR="00FC5E57" w:rsidRPr="007F5C9B" w:rsidTr="0036121C">
        <w:trPr>
          <w:trHeight w:val="13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Физика</w:t>
            </w:r>
          </w:p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М. Ю.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57" w:rsidRDefault="00FC5E57">
            <w:pPr>
              <w:pStyle w:val="a6"/>
              <w:spacing w:before="0" w:beforeAutospacing="0" w:after="0" w:afterAutospacing="0"/>
              <w:rPr>
                <w:rStyle w:val="text"/>
              </w:rPr>
            </w:pPr>
            <w:r>
              <w:rPr>
                <w:rStyle w:val="text"/>
                <w:sz w:val="20"/>
                <w:szCs w:val="20"/>
              </w:rPr>
              <w:t>Движение и взаимодействие. Силы вокруг нас.</w:t>
            </w:r>
          </w:p>
          <w:p w:rsidR="00FC5E57" w:rsidRDefault="00FC5E5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Default="00FC5E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. При отсутствии соединения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привести примеры из повседневной жизни движения и взаимодействия под действием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различных сил.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Default="00FC5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работы отправить до 21.00 (14 декабря) в виде фото на почту marina-114@mail.ru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C5E57" w:rsidRPr="007F5C9B" w:rsidTr="003612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FC5E57" w:rsidRPr="007F5C9B" w:rsidTr="0036121C">
        <w:trPr>
          <w:gridAfter w:val="7"/>
          <w:wAfter w:w="9780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FC5E57" w:rsidRPr="007F5C9B" w:rsidTr="0036121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FC5E57" w:rsidRPr="007F5C9B" w:rsidTr="0036121C">
        <w:trPr>
          <w:trHeight w:val="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57" w:rsidRPr="007F5C9B" w:rsidRDefault="00FC5E57" w:rsidP="0036121C">
            <w:pPr>
              <w:rPr>
                <w:rFonts w:ascii="Times New Roman" w:hAnsi="Times New Roman" w:cs="Times New Roman"/>
              </w:rPr>
            </w:pPr>
          </w:p>
        </w:tc>
      </w:tr>
      <w:tr w:rsidR="00790335" w:rsidRPr="007F5C9B" w:rsidTr="001B5098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335" w:rsidRPr="007F5C9B" w:rsidRDefault="00790335" w:rsidP="0036121C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 w:right="113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26.05.2020</w:t>
            </w:r>
          </w:p>
          <w:p w:rsidR="00790335" w:rsidRPr="007F5C9B" w:rsidRDefault="00790335" w:rsidP="0036121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790335" w:rsidRPr="007F5C9B" w:rsidRDefault="00790335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Биология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35" w:rsidRPr="007F5C9B" w:rsidRDefault="00790335" w:rsidP="00E44423">
            <w:pPr>
              <w:pStyle w:val="a4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 w:rsidRPr="006E266D">
              <w:rPr>
                <w:rFonts w:ascii="Times New Roman" w:hAnsi="Times New Roman" w:cs="Times New Roman"/>
              </w:rPr>
              <w:t xml:space="preserve">Класс </w:t>
            </w:r>
            <w:proofErr w:type="gramStart"/>
            <w:r w:rsidRPr="006E266D">
              <w:rPr>
                <w:rFonts w:ascii="Times New Roman" w:hAnsi="Times New Roman" w:cs="Times New Roman"/>
              </w:rPr>
              <w:t>двудольные</w:t>
            </w:r>
            <w:proofErr w:type="gramEnd"/>
            <w:r w:rsidRPr="006E266D">
              <w:rPr>
                <w:rFonts w:ascii="Times New Roman" w:hAnsi="Times New Roman" w:cs="Times New Roman"/>
              </w:rPr>
              <w:t>. Характерные особенности растений семейства Бобовые, Сложноцветные. Л/</w:t>
            </w:r>
            <w:proofErr w:type="gramStart"/>
            <w:r w:rsidRPr="006E266D">
              <w:rPr>
                <w:rFonts w:ascii="Times New Roman" w:hAnsi="Times New Roman" w:cs="Times New Roman"/>
              </w:rPr>
              <w:t>Р</w:t>
            </w:r>
            <w:proofErr w:type="gramEnd"/>
            <w:r w:rsidRPr="006E266D">
              <w:rPr>
                <w:rFonts w:ascii="Times New Roman" w:hAnsi="Times New Roman" w:cs="Times New Roman"/>
              </w:rPr>
              <w:t xml:space="preserve"> «Распознавание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6E266D" w:rsidRDefault="00790335" w:rsidP="00E4442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6E266D">
              <w:rPr>
                <w:rFonts w:ascii="Times New Roman" w:eastAsia="Calibri" w:hAnsi="Times New Roman" w:cs="Times New Roman"/>
              </w:rPr>
              <w:t xml:space="preserve">ZOOM при невозможности подключения </w:t>
            </w:r>
          </w:p>
          <w:p w:rsidR="00790335" w:rsidRPr="006E266D" w:rsidRDefault="00790335" w:rsidP="00E44423">
            <w:pPr>
              <w:pStyle w:val="a4"/>
              <w:ind w:left="0" w:firstLine="33"/>
              <w:rPr>
                <w:rFonts w:ascii="Times New Roman" w:eastAsia="Calibri" w:hAnsi="Times New Roman" w:cs="Times New Roman"/>
              </w:rPr>
            </w:pPr>
            <w:r w:rsidRPr="006E266D">
              <w:rPr>
                <w:rFonts w:ascii="Times New Roman" w:eastAsia="Calibri" w:hAnsi="Times New Roman" w:cs="Times New Roman"/>
              </w:rPr>
              <w:t xml:space="preserve">диск семейство </w:t>
            </w:r>
            <w:r>
              <w:rPr>
                <w:rFonts w:ascii="Times New Roman" w:eastAsia="Calibri" w:hAnsi="Times New Roman" w:cs="Times New Roman"/>
              </w:rPr>
              <w:t>Бобовые</w:t>
            </w:r>
            <w:r w:rsidRPr="006E266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Сложноцветные</w:t>
            </w:r>
            <w:proofErr w:type="gramStart"/>
            <w:r w:rsidRPr="006E266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E266D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6E266D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6E266D">
              <w:rPr>
                <w:rFonts w:ascii="Times New Roman" w:eastAsia="Calibri" w:hAnsi="Times New Roman" w:cs="Times New Roman"/>
              </w:rPr>
              <w:t>ополнительная литература тексты Семейства Покрытосеменные)</w:t>
            </w:r>
          </w:p>
          <w:p w:rsidR="00790335" w:rsidRPr="007F5C9B" w:rsidRDefault="00790335" w:rsidP="00E44423">
            <w:pPr>
              <w:pStyle w:val="a4"/>
              <w:ind w:left="0" w:firstLine="33"/>
              <w:rPr>
                <w:rFonts w:ascii="Times New Roman" w:eastAsia="Calibri" w:hAnsi="Times New Roman" w:cs="Times New Roman"/>
              </w:rPr>
            </w:pPr>
            <w:r w:rsidRPr="006E266D">
              <w:rPr>
                <w:rFonts w:ascii="Times New Roman" w:eastAsia="Calibri" w:hAnsi="Times New Roman" w:cs="Times New Roman"/>
              </w:rPr>
              <w:t>платформа Я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E44423">
            <w:pPr>
              <w:rPr>
                <w:rFonts w:ascii="Times New Roman" w:hAnsi="Times New Roman" w:cs="Times New Roman"/>
              </w:rPr>
            </w:pPr>
            <w:r w:rsidRPr="006E266D">
              <w:rPr>
                <w:rFonts w:ascii="Times New Roman" w:hAnsi="Times New Roman" w:cs="Times New Roman"/>
              </w:rPr>
              <w:t xml:space="preserve">таблица семейства </w:t>
            </w:r>
            <w:r>
              <w:rPr>
                <w:rFonts w:ascii="Times New Roman" w:hAnsi="Times New Roman" w:cs="Times New Roman"/>
              </w:rPr>
              <w:t>Бобовые</w:t>
            </w:r>
            <w:r w:rsidRPr="006E266D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Сложноцветные </w:t>
            </w:r>
            <w:r w:rsidRPr="006E266D">
              <w:rPr>
                <w:rFonts w:ascii="Times New Roman" w:eastAsia="Calibri" w:hAnsi="Times New Roman" w:cs="Times New Roman"/>
              </w:rPr>
              <w:t>платформа Я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266D">
              <w:rPr>
                <w:rFonts w:ascii="Times New Roman" w:hAnsi="Times New Roman" w:cs="Times New Roman"/>
              </w:rPr>
              <w:t xml:space="preserve">дописать </w:t>
            </w:r>
          </w:p>
        </w:tc>
      </w:tr>
      <w:tr w:rsidR="00790335" w:rsidRPr="007F5C9B" w:rsidTr="0036121C">
        <w:trPr>
          <w:trHeight w:val="82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Английский язык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354643" w:rsidRDefault="00790335" w:rsidP="0036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43">
              <w:rPr>
                <w:rFonts w:ascii="Times New Roman" w:hAnsi="Times New Roman" w:cs="Times New Roman"/>
                <w:sz w:val="24"/>
                <w:szCs w:val="24"/>
              </w:rPr>
              <w:t>История мультипликации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5" w:tooltip="Удалить задание" w:history="1">
              <w:r w:rsidRPr="00354643">
                <w:rPr>
                  <w:rFonts w:ascii="Times New Roman" w:eastAsia="Times New Roman" w:hAnsi="Times New Roman" w:cs="Times New Roman"/>
                  <w:color w:val="FF9393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  <w:p w:rsidR="00790335" w:rsidRPr="00354643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354643" w:rsidRDefault="00790335" w:rsidP="00354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464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790335" w:rsidRPr="00354643" w:rsidRDefault="00790335" w:rsidP="003546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643">
              <w:rPr>
                <w:rFonts w:ascii="Times New Roman" w:hAnsi="Times New Roman" w:cs="Times New Roman"/>
                <w:sz w:val="24"/>
                <w:szCs w:val="24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167.</w:t>
            </w:r>
            <w:r w:rsidRPr="0035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354643" w:rsidRDefault="00790335" w:rsidP="0036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8 неправильных глаголов</w:t>
            </w:r>
          </w:p>
        </w:tc>
      </w:tr>
      <w:tr w:rsidR="00790335" w:rsidRPr="007F5C9B" w:rsidTr="0036121C">
        <w:trPr>
          <w:trHeight w:val="7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Английский язык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35" w:rsidRPr="00CA152B" w:rsidRDefault="00790335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телевидения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6D1E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 w:rsidP="006D1ED0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</w:t>
            </w:r>
            <w:r>
              <w:rPr>
                <w:rFonts w:ascii="Times New Roman" w:hAnsi="Times New Roman" w:cs="Times New Roman"/>
              </w:rPr>
              <w:t>ности или разрыве подключения: карточка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CA152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карточке (письменно), выслать на почту АСУ РСО.</w:t>
            </w:r>
          </w:p>
        </w:tc>
      </w:tr>
      <w:tr w:rsidR="00790335" w:rsidRPr="007F5C9B" w:rsidTr="0036121C">
        <w:trPr>
          <w:trHeight w:val="3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5" w:rsidRPr="00CA152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CA152B">
              <w:rPr>
                <w:rFonts w:ascii="Times New Roman" w:hAnsi="Times New Roman" w:cs="Times New Roman"/>
                <w:b/>
              </w:rPr>
              <w:t xml:space="preserve"> </w:t>
            </w: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790335" w:rsidRPr="007F5C9B" w:rsidTr="0036121C">
        <w:trPr>
          <w:trHeight w:val="7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История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Завражных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Европейское общество в раннее Новое время.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90335" w:rsidRPr="007F5C9B" w:rsidRDefault="00790335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</w:rPr>
              <w:t>п. 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5, вопросы устно, сообщения (индивидуальные задания).</w:t>
            </w:r>
          </w:p>
        </w:tc>
      </w:tr>
      <w:tr w:rsidR="00790335" w:rsidRPr="007F5C9B" w:rsidTr="0036121C">
        <w:trPr>
          <w:trHeight w:val="21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Обществознание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Завражных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Бедность и богатство.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90335" w:rsidRPr="007F5C9B" w:rsidRDefault="00790335" w:rsidP="00B33480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</w:rPr>
              <w:t>п. 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П.7, термины в тетрадь, вопросы устно.</w:t>
            </w:r>
          </w:p>
        </w:tc>
      </w:tr>
      <w:tr w:rsidR="00790335" w:rsidRPr="007F5C9B" w:rsidTr="00790335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790335" w:rsidRPr="007F5C9B" w:rsidRDefault="00790335" w:rsidP="00DF7E4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Биология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1552" w:type="dxa"/>
          </w:tcPr>
          <w:p w:rsidR="00790335" w:rsidRPr="007F5C9B" w:rsidRDefault="00790335" w:rsidP="00E44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66D">
              <w:rPr>
                <w:rFonts w:ascii="Times New Roman" w:hAnsi="Times New Roman" w:cs="Times New Roman"/>
              </w:rPr>
              <w:t xml:space="preserve">Класс </w:t>
            </w:r>
            <w:proofErr w:type="gramStart"/>
            <w:r w:rsidRPr="006E266D">
              <w:rPr>
                <w:rFonts w:ascii="Times New Roman" w:hAnsi="Times New Roman" w:cs="Times New Roman"/>
              </w:rPr>
              <w:t>двудольные</w:t>
            </w:r>
            <w:proofErr w:type="gramEnd"/>
            <w:r w:rsidRPr="006E266D">
              <w:rPr>
                <w:rFonts w:ascii="Times New Roman" w:hAnsi="Times New Roman" w:cs="Times New Roman"/>
              </w:rPr>
              <w:t xml:space="preserve">. Характерные особенности растений семейства </w:t>
            </w:r>
            <w:r>
              <w:rPr>
                <w:rFonts w:ascii="Times New Roman" w:hAnsi="Times New Roman" w:cs="Times New Roman"/>
              </w:rPr>
              <w:t>Злаковые</w:t>
            </w:r>
            <w:r w:rsidRPr="006E26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Лилейные</w:t>
            </w:r>
            <w:r w:rsidRPr="006E266D">
              <w:rPr>
                <w:rFonts w:ascii="Times New Roman" w:hAnsi="Times New Roman" w:cs="Times New Roman"/>
              </w:rPr>
              <w:t>. Л/</w:t>
            </w:r>
            <w:proofErr w:type="gramStart"/>
            <w:r w:rsidRPr="006E266D">
              <w:rPr>
                <w:rFonts w:ascii="Times New Roman" w:hAnsi="Times New Roman" w:cs="Times New Roman"/>
              </w:rPr>
              <w:t>Р</w:t>
            </w:r>
            <w:proofErr w:type="gramEnd"/>
            <w:r w:rsidRPr="006E266D">
              <w:rPr>
                <w:rFonts w:ascii="Times New Roman" w:hAnsi="Times New Roman" w:cs="Times New Roman"/>
              </w:rPr>
              <w:t xml:space="preserve"> «Распознавание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1837" w:type="dxa"/>
          </w:tcPr>
          <w:p w:rsidR="00790335" w:rsidRPr="006E266D" w:rsidRDefault="00790335" w:rsidP="00E44423">
            <w:pPr>
              <w:rPr>
                <w:rFonts w:ascii="Times New Roman" w:eastAsia="Calibri" w:hAnsi="Times New Roman" w:cs="Times New Roman"/>
              </w:rPr>
            </w:pPr>
            <w:r w:rsidRPr="006E266D">
              <w:rPr>
                <w:rFonts w:ascii="Times New Roman" w:eastAsia="Calibri" w:hAnsi="Times New Roman" w:cs="Times New Roman"/>
              </w:rPr>
              <w:t xml:space="preserve">ZOOM при невозможности подключения </w:t>
            </w:r>
          </w:p>
          <w:p w:rsidR="00790335" w:rsidRPr="006E266D" w:rsidRDefault="00790335" w:rsidP="00E44423">
            <w:pPr>
              <w:rPr>
                <w:rFonts w:ascii="Times New Roman" w:eastAsia="Calibri" w:hAnsi="Times New Roman" w:cs="Times New Roman"/>
              </w:rPr>
            </w:pPr>
            <w:r w:rsidRPr="006E266D">
              <w:rPr>
                <w:rFonts w:ascii="Times New Roman" w:eastAsia="Calibri" w:hAnsi="Times New Roman" w:cs="Times New Roman"/>
              </w:rPr>
              <w:t>диск семейство Злаковые, Лилейные</w:t>
            </w:r>
            <w:proofErr w:type="gramStart"/>
            <w:r w:rsidRPr="006E266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E266D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6E266D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6E266D">
              <w:rPr>
                <w:rFonts w:ascii="Times New Roman" w:eastAsia="Calibri" w:hAnsi="Times New Roman" w:cs="Times New Roman"/>
              </w:rPr>
              <w:t>ополнительная литература тексты Семейства Покрытосеменные)</w:t>
            </w:r>
          </w:p>
          <w:p w:rsidR="00790335" w:rsidRPr="007F5C9B" w:rsidRDefault="00790335" w:rsidP="00E4442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6E266D">
              <w:rPr>
                <w:rFonts w:ascii="Times New Roman" w:eastAsia="Calibri" w:hAnsi="Times New Roman" w:cs="Times New Roman"/>
              </w:rPr>
              <w:t xml:space="preserve">платформа Я Класс </w:t>
            </w:r>
          </w:p>
        </w:tc>
        <w:tc>
          <w:tcPr>
            <w:tcW w:w="2692" w:type="dxa"/>
          </w:tcPr>
          <w:p w:rsidR="00790335" w:rsidRPr="007F5C9B" w:rsidRDefault="00790335" w:rsidP="00E44423">
            <w:pPr>
              <w:rPr>
                <w:rFonts w:ascii="Times New Roman" w:hAnsi="Times New Roman" w:cs="Times New Roman"/>
              </w:rPr>
            </w:pPr>
            <w:r w:rsidRPr="006E266D">
              <w:rPr>
                <w:rFonts w:ascii="Times New Roman" w:hAnsi="Times New Roman" w:cs="Times New Roman"/>
              </w:rPr>
              <w:t>таблица семейства Злаковые и Лилейные дописать и отправить на почту в АС</w:t>
            </w:r>
            <w:bookmarkStart w:id="0" w:name="_GoBack"/>
            <w:bookmarkEnd w:id="0"/>
            <w:r w:rsidRPr="006E266D">
              <w:rPr>
                <w:rFonts w:ascii="Times New Roman" w:hAnsi="Times New Roman" w:cs="Times New Roman"/>
              </w:rPr>
              <w:t>У РСО</w:t>
            </w:r>
          </w:p>
        </w:tc>
      </w:tr>
      <w:tr w:rsidR="00790335" w:rsidRPr="007F5C9B" w:rsidTr="0036121C">
        <w:trPr>
          <w:trHeight w:val="826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790335" w:rsidRDefault="0079033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Произведение разности и суммы двух выражений 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>
            <w:pPr>
              <w:jc w:val="center"/>
              <w:rPr>
                <w:rFonts w:ascii="Times New Roman" w:hAnsi="Times New Roman" w:cs="Times New Roman"/>
              </w:rPr>
            </w:pPr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  п.14, 14.15,14.1714.19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kirdyanova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14.16,14.18 </w:t>
            </w:r>
          </w:p>
        </w:tc>
      </w:tr>
      <w:tr w:rsidR="00790335" w:rsidRPr="007F5C9B" w:rsidTr="00771E5B">
        <w:trPr>
          <w:trHeight w:val="153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0335" w:rsidRDefault="0079033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разности и суммы двух выражений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>
            <w:pPr>
              <w:pStyle w:val="a4"/>
              <w:rPr>
                <w:rFonts w:ascii="Times New Roman" w:hAnsi="Times New Roman" w:cs="Times New Roman"/>
              </w:rPr>
            </w:pPr>
          </w:p>
          <w:p w:rsidR="00790335" w:rsidRDefault="0079033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</w:t>
            </w:r>
            <w:proofErr w:type="gramStart"/>
            <w:r>
              <w:rPr>
                <w:rFonts w:ascii="Times New Roman" w:hAnsi="Times New Roman" w:cs="Times New Roman"/>
              </w:rPr>
              <w:t>:д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ид.материал.ср.№16,в.1-4.  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kirdyanova.ei@yandex.ru  </w:t>
            </w:r>
          </w:p>
          <w:p w:rsidR="00790335" w:rsidRDefault="0079033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:дид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атериал.ср.№16</w:t>
            </w:r>
          </w:p>
          <w:p w:rsidR="00790335" w:rsidRDefault="0079033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,в.1-4.  </w:t>
            </w:r>
          </w:p>
        </w:tc>
      </w:tr>
      <w:tr w:rsidR="00790335" w:rsidRPr="007F5C9B" w:rsidTr="0036121C">
        <w:trPr>
          <w:trHeight w:val="226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790335" w:rsidRPr="00771E5B" w:rsidRDefault="00790335" w:rsidP="00771E5B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790335" w:rsidRPr="007F5C9B" w:rsidRDefault="00790335" w:rsidP="003612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0335" w:rsidRPr="007F5C9B" w:rsidTr="0036121C">
        <w:trPr>
          <w:trHeight w:val="78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2" w:type="dxa"/>
            <w:hideMark/>
          </w:tcPr>
          <w:p w:rsidR="00790335" w:rsidRDefault="0079033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Совершенствование техники акробатической комбинации из ранее изученных элементов. 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отсутствии  связи выполнить комплекс общеразвивающих упражнений 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E031C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F:\Users\Brothers\Desktop\Юля рабочий стол\i442211.jpg" style="width:94.5pt;height:65.25pt;visibility:visible;mso-wrap-style:square">
                  <v:imagedata r:id="rId6" o:title="i442211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подготовка к сдаче норматива «уголок» 10 секунд </w:t>
            </w:r>
          </w:p>
        </w:tc>
      </w:tr>
      <w:tr w:rsidR="00790335" w:rsidRPr="007F5C9B" w:rsidTr="0036121C">
        <w:trPr>
          <w:trHeight w:val="217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Физика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М. Ю.</w:t>
            </w:r>
          </w:p>
        </w:tc>
        <w:tc>
          <w:tcPr>
            <w:tcW w:w="1552" w:type="dxa"/>
            <w:hideMark/>
          </w:tcPr>
          <w:p w:rsidR="00790335" w:rsidRDefault="00790335">
            <w:pPr>
              <w:rPr>
                <w:rStyle w:val="text"/>
                <w:rFonts w:ascii="Times New Roman" w:hAnsi="Times New Roman"/>
              </w:rPr>
            </w:pPr>
            <w:r>
              <w:rPr>
                <w:rStyle w:val="text"/>
                <w:rFonts w:ascii="Times New Roman" w:hAnsi="Times New Roman"/>
                <w:sz w:val="20"/>
                <w:szCs w:val="20"/>
              </w:rPr>
              <w:t>Обобщающее занятие по теме «Взаимодействие тел»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При отсутствии соединения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повторить определения, формулы, единицы измерения раздела «Взаимодействие тел».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стр. 96-97. Повторить итоги главы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90335" w:rsidRPr="007F5C9B" w:rsidTr="00444FD0">
        <w:trPr>
          <w:trHeight w:val="302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Физика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Лыскова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М. Ю. </w:t>
            </w:r>
          </w:p>
        </w:tc>
        <w:tc>
          <w:tcPr>
            <w:tcW w:w="1552" w:type="dxa"/>
          </w:tcPr>
          <w:p w:rsidR="00790335" w:rsidRDefault="00790335">
            <w:pPr>
              <w:pStyle w:val="a6"/>
              <w:spacing w:before="0" w:beforeAutospacing="0" w:after="0" w:afterAutospacing="0"/>
              <w:rPr>
                <w:rStyle w:val="text"/>
              </w:rPr>
            </w:pPr>
            <w:r>
              <w:rPr>
                <w:rStyle w:val="text"/>
                <w:sz w:val="20"/>
                <w:szCs w:val="20"/>
              </w:rPr>
              <w:t>Решение задач по теме «Взаимодействие тел».</w:t>
            </w:r>
          </w:p>
        </w:tc>
        <w:tc>
          <w:tcPr>
            <w:tcW w:w="1837" w:type="dxa"/>
          </w:tcPr>
          <w:p w:rsidR="00790335" w:rsidRDefault="00790335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При отсутствии соединения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решить задачи, размещенные в прикрепленном файле в  АСУРСО.</w:t>
            </w:r>
          </w:p>
        </w:tc>
        <w:tc>
          <w:tcPr>
            <w:tcW w:w="2692" w:type="dxa"/>
          </w:tcPr>
          <w:p w:rsidR="00790335" w:rsidRDefault="0079033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тест «Проверь себя» стр. 97-99 учебника.  Результаты работы отправить до 21.00 (16 декабря) в виде фото на почту marina-114@mail.ru</w:t>
            </w:r>
          </w:p>
        </w:tc>
      </w:tr>
      <w:tr w:rsidR="00790335" w:rsidRPr="007F5C9B" w:rsidTr="0036121C">
        <w:trPr>
          <w:gridAfter w:val="3"/>
          <w:wAfter w:w="6081" w:type="dxa"/>
        </w:trPr>
        <w:tc>
          <w:tcPr>
            <w:tcW w:w="510" w:type="dxa"/>
            <w:vMerge w:val="restart"/>
            <w:hideMark/>
          </w:tcPr>
          <w:p w:rsidR="00790335" w:rsidRPr="007F5C9B" w:rsidRDefault="00790335" w:rsidP="00DF7E49">
            <w:pPr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gridSpan w:val="5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790335" w:rsidRPr="007F5C9B" w:rsidTr="0036121C">
        <w:trPr>
          <w:trHeight w:val="180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ИЗО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552" w:type="dxa"/>
            <w:hideMark/>
          </w:tcPr>
          <w:p w:rsidR="00790335" w:rsidRPr="004E6BA9" w:rsidRDefault="00790335" w:rsidP="007C22DB">
            <w:pPr>
              <w:pStyle w:val="a4"/>
              <w:ind w:left="0"/>
              <w:rPr>
                <w:rFonts w:ascii="Times New Roman" w:hAnsi="Times New Roman"/>
              </w:rPr>
            </w:pPr>
            <w:r w:rsidRPr="004E6BA9">
              <w:rPr>
                <w:rFonts w:ascii="Times New Roman" w:hAnsi="Times New Roman"/>
              </w:rPr>
              <w:t>Искусство земных образов. Изображение в театре и кино</w:t>
            </w:r>
          </w:p>
        </w:tc>
        <w:tc>
          <w:tcPr>
            <w:tcW w:w="1837" w:type="dxa"/>
            <w:hideMark/>
          </w:tcPr>
          <w:p w:rsidR="00790335" w:rsidRPr="004E6BA9" w:rsidRDefault="00790335" w:rsidP="007C22DB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4E6BA9">
              <w:rPr>
                <w:rFonts w:ascii="Times New Roman" w:hAnsi="Times New Roman"/>
                <w:color w:val="000000"/>
                <w:lang w:val="en-BZ"/>
              </w:rPr>
              <w:t>Zoom</w:t>
            </w:r>
          </w:p>
          <w:p w:rsidR="00790335" w:rsidRPr="004E6BA9" w:rsidRDefault="00790335" w:rsidP="007C22DB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E6BA9">
              <w:rPr>
                <w:rFonts w:ascii="Times New Roman" w:hAnsi="Times New Roman"/>
                <w:color w:val="000000"/>
                <w:shd w:val="clear" w:color="auto" w:fill="FFFFFF"/>
              </w:rPr>
              <w:t>При невозможности или разрыве подключения:   выполнить эскиз новогодних декораций</w:t>
            </w:r>
          </w:p>
          <w:p w:rsidR="00790335" w:rsidRPr="004E6BA9" w:rsidRDefault="00790335" w:rsidP="007C22DB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692" w:type="dxa"/>
            <w:hideMark/>
          </w:tcPr>
          <w:p w:rsidR="00790335" w:rsidRPr="007F5C9B" w:rsidRDefault="00790335" w:rsidP="0036121C">
            <w:pPr>
              <w:rPr>
                <w:rFonts w:ascii="Times New Roman" w:eastAsia="Calibri" w:hAnsi="Times New Roman" w:cs="Times New Roman"/>
              </w:rPr>
            </w:pPr>
            <w:r w:rsidRPr="007C22DB">
              <w:rPr>
                <w:rFonts w:ascii="Times New Roman" w:eastAsia="Calibri" w:hAnsi="Times New Roman" w:cs="Times New Roman"/>
              </w:rPr>
              <w:t>эскиз новогодних декораций</w:t>
            </w:r>
          </w:p>
        </w:tc>
      </w:tr>
      <w:tr w:rsidR="00790335" w:rsidRPr="007F5C9B" w:rsidTr="0036121C">
        <w:trPr>
          <w:trHeight w:val="24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География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Золина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2" w:type="dxa"/>
            <w:hideMark/>
          </w:tcPr>
          <w:p w:rsidR="00790335" w:rsidRDefault="00790335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Население Африки. 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 невозможности или разрыве подключения:  </w:t>
            </w:r>
          </w:p>
          <w:p w:rsidR="00790335" w:rsidRDefault="0079033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учебник, п. 24.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24, пересказ.</w:t>
            </w:r>
          </w:p>
        </w:tc>
      </w:tr>
      <w:tr w:rsidR="00790335" w:rsidRPr="007F5C9B" w:rsidTr="0036121C">
        <w:trPr>
          <w:trHeight w:val="255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Физкультура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2" w:type="dxa"/>
            <w:hideMark/>
          </w:tcPr>
          <w:p w:rsidR="00790335" w:rsidRDefault="00790335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Разучивание техники упражнения на бревне (у девочек); на перекладине (у юношей), Теоретический материал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При отсутствии  связи выполнить комплекс общеразвивающих упражнений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3CDA8640">
                <v:shape id="Рисунок 2" o:spid="_x0000_i1026" type="#_x0000_t75" alt="Описание: F:\Users\Brothers\Desktop\Юля рабочий стол\i442211.jpg" style="width:86.25pt;height:59.25pt;visibility:visible;mso-wrap-style:square">
                  <v:imagedata r:id="rId7" o:title="i442211"/>
                </v:shape>
              </w:pict>
            </w:r>
            <w:r>
              <w:rPr>
                <w:rFonts w:ascii="Times New Roman" w:hAnsi="Times New Roman" w:cs="Times New Roman"/>
              </w:rPr>
              <w:t xml:space="preserve">сдача норматива прислать видео на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20 декабря </w:t>
            </w:r>
          </w:p>
        </w:tc>
      </w:tr>
      <w:tr w:rsidR="00790335" w:rsidRPr="007F5C9B" w:rsidTr="0036121C">
        <w:trPr>
          <w:trHeight w:val="30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</w:tc>
      </w:tr>
      <w:tr w:rsidR="00790335" w:rsidRPr="007F5C9B" w:rsidTr="0036121C">
        <w:trPr>
          <w:trHeight w:val="285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Технология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Приходько И.С.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Технология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Чекурова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552" w:type="dxa"/>
            <w:hideMark/>
          </w:tcPr>
          <w:p w:rsidR="00790335" w:rsidRDefault="00790335">
            <w:pPr>
              <w:spacing w:line="100" w:lineRule="atLeast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Двигатели внутреннего сгорания. Ракетные и реактивные двигатели.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Кулинария. Виды теста и выпечки</w:t>
            </w:r>
            <w:r w:rsidRPr="001248C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pStyle w:val="a7"/>
              <w:spacing w:after="0" w:line="100" w:lineRule="atLeast"/>
              <w:rPr>
                <w:rFonts w:ascii="Times New Roman" w:eastAsia="Calibri" w:hAnsi="Times New Roman"/>
              </w:rPr>
            </w:pPr>
            <w:bookmarkStart w:id="1" w:name="docs-internal-guid-f8427aa0-7fff-7739-c3"/>
            <w:bookmarkEnd w:id="1"/>
            <w:r>
              <w:rPr>
                <w:color w:val="000000"/>
              </w:rPr>
              <w:t xml:space="preserve">ZOOM, в случае невозможности  подключения посмотреть обучающее видео </w:t>
            </w:r>
            <w:hyperlink r:id="rId8" w:history="1">
              <w:r>
                <w:rPr>
                  <w:rStyle w:val="a3"/>
                  <w:color w:val="1155CC"/>
                </w:rPr>
                <w:t>https://clck.ru/SQA7s</w:t>
              </w:r>
            </w:hyperlink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  <w:r w:rsidRPr="001248C8">
              <w:rPr>
                <w:rFonts w:ascii="Times New Roman" w:eastAsia="Calibri" w:hAnsi="Times New Roman"/>
              </w:rPr>
              <w:t>ZOOM, в случае невозможности  подключения</w:t>
            </w:r>
            <w:r>
              <w:rPr>
                <w:rFonts w:ascii="Times New Roman" w:eastAsia="Calibri" w:hAnsi="Times New Roman"/>
              </w:rPr>
              <w:t xml:space="preserve"> учебник п. 7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spacing w:line="100" w:lineRule="atLeast"/>
              <w:rPr>
                <w:rFonts w:ascii="Times New Roman" w:eastAsia="SimSun" w:hAnsi="Times New Roman"/>
                <w:color w:val="000000"/>
                <w:shd w:val="clear" w:color="auto" w:fill="FFFFFF"/>
                <w:lang w:eastAsia="ar-SA"/>
              </w:rPr>
            </w:pPr>
            <w:bookmarkStart w:id="2" w:name="docs-internal-guid-d40936ba-7fff-dd0c-69"/>
            <w:bookmarkEnd w:id="2"/>
            <w:r>
              <w:rPr>
                <w:color w:val="000000"/>
              </w:rPr>
              <w:t xml:space="preserve">Выполнить контрольные задания по ссылке </w:t>
            </w:r>
            <w:hyperlink r:id="rId9" w:history="1">
              <w:r>
                <w:rPr>
                  <w:rStyle w:val="a3"/>
                  <w:color w:val="1155CC"/>
                  <w:sz w:val="20"/>
                </w:rPr>
                <w:t>https://clck.ru/SQA7s</w:t>
              </w:r>
            </w:hyperlink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248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Учебник технологии 7 класс. </w:t>
            </w:r>
            <w:proofErr w:type="spellStart"/>
            <w:r w:rsidRPr="001248C8">
              <w:rPr>
                <w:rFonts w:ascii="Times New Roman" w:hAnsi="Times New Roman"/>
                <w:color w:val="000000"/>
                <w:shd w:val="clear" w:color="auto" w:fill="FFFFFF"/>
              </w:rPr>
              <w:t>Н.В.Синица</w:t>
            </w:r>
            <w:proofErr w:type="spellEnd"/>
            <w:r w:rsidRPr="001248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248C8">
              <w:rPr>
                <w:rFonts w:ascii="Times New Roman" w:hAnsi="Times New Roman"/>
                <w:color w:val="000000"/>
                <w:shd w:val="clear" w:color="auto" w:fill="FFFFFF"/>
              </w:rPr>
              <w:t>В.Д.Симоненко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Пр. 7 читать</w:t>
            </w:r>
            <w:r w:rsidRPr="001248C8">
              <w:rPr>
                <w:rFonts w:ascii="Times New Roman" w:hAnsi="Times New Roman"/>
                <w:color w:val="000000"/>
                <w:shd w:val="clear" w:color="auto" w:fill="FFFFFF"/>
              </w:rPr>
              <w:t>, ответить на вопросы, устно.</w:t>
            </w:r>
          </w:p>
        </w:tc>
      </w:tr>
      <w:tr w:rsidR="00790335" w:rsidRPr="00B33480" w:rsidTr="0036121C">
        <w:trPr>
          <w:trHeight w:val="27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  <w:hideMark/>
          </w:tcPr>
          <w:p w:rsidR="00790335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Технология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Приходько И.С.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Технология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Чекурова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552" w:type="dxa"/>
            <w:hideMark/>
          </w:tcPr>
          <w:p w:rsidR="00790335" w:rsidRDefault="00790335">
            <w:pPr>
              <w:spacing w:line="100" w:lineRule="atLeast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Электрические двигатели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eastAsia="Calibri" w:hAnsi="Times New Roman"/>
              </w:rPr>
            </w:pPr>
            <w:r w:rsidRPr="001248C8">
              <w:rPr>
                <w:rFonts w:ascii="Times New Roman" w:eastAsia="Calibri" w:hAnsi="Times New Roman"/>
              </w:rPr>
              <w:t>Кулинария. Приготовлен</w:t>
            </w:r>
            <w:r w:rsidRPr="001248C8">
              <w:rPr>
                <w:rFonts w:ascii="Times New Roman" w:eastAsia="Calibri" w:hAnsi="Times New Roman"/>
              </w:rPr>
              <w:lastRenderedPageBreak/>
              <w:t>ие изделий из пресного слоеного теста.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spacing w:line="100" w:lineRule="atLeast"/>
              <w:jc w:val="center"/>
              <w:rPr>
                <w:rFonts w:ascii="Calibri" w:eastAsia="SimSun" w:hAnsi="Calibri"/>
                <w:lang w:eastAsia="ar-SA"/>
              </w:rPr>
            </w:pPr>
            <w:bookmarkStart w:id="3" w:name="docs-internal-guid-33c43379-7fff-6527-77"/>
            <w:bookmarkEnd w:id="3"/>
            <w:r>
              <w:rPr>
                <w:color w:val="000000"/>
                <w:lang w:val="en-BZ"/>
              </w:rPr>
              <w:lastRenderedPageBreak/>
              <w:t>ZOOM</w:t>
            </w:r>
            <w:r w:rsidRPr="00295275">
              <w:rPr>
                <w:color w:val="000000"/>
              </w:rPr>
              <w:t>, в случае невозможности</w:t>
            </w:r>
            <w:r>
              <w:rPr>
                <w:color w:val="000000"/>
                <w:lang w:val="en-BZ"/>
              </w:rPr>
              <w:t> </w:t>
            </w:r>
            <w:r w:rsidRPr="00295275">
              <w:rPr>
                <w:color w:val="000000"/>
              </w:rPr>
              <w:t xml:space="preserve"> подключения посмотреть обучающее видео по ссылке</w:t>
            </w:r>
            <w:r>
              <w:rPr>
                <w:color w:val="000000"/>
                <w:lang w:val="en-BZ"/>
              </w:rPr>
              <w:t> </w:t>
            </w:r>
            <w:r w:rsidRPr="00295275">
              <w:rPr>
                <w:color w:val="000000"/>
              </w:rPr>
              <w:t xml:space="preserve"> </w:t>
            </w:r>
            <w:hyperlink r:id="rId10" w:history="1">
              <w:r>
                <w:rPr>
                  <w:rStyle w:val="a3"/>
                  <w:color w:val="1155CC"/>
                  <w:lang w:val="en-BZ"/>
                </w:rPr>
                <w:t>https</w:t>
              </w:r>
              <w:r w:rsidRPr="00295275">
                <w:rPr>
                  <w:rStyle w:val="a3"/>
                  <w:color w:val="1155CC"/>
                </w:rPr>
                <w:t>://</w:t>
              </w:r>
              <w:proofErr w:type="spellStart"/>
              <w:r>
                <w:rPr>
                  <w:rStyle w:val="a3"/>
                  <w:color w:val="1155CC"/>
                  <w:lang w:val="en-BZ"/>
                </w:rPr>
                <w:t>clck</w:t>
              </w:r>
              <w:proofErr w:type="spellEnd"/>
              <w:r w:rsidRPr="00295275">
                <w:rPr>
                  <w:rStyle w:val="a3"/>
                  <w:color w:val="1155CC"/>
                </w:rPr>
                <w:t>.</w:t>
              </w:r>
              <w:proofErr w:type="spellStart"/>
              <w:r>
                <w:rPr>
                  <w:rStyle w:val="a3"/>
                  <w:color w:val="1155CC"/>
                  <w:lang w:val="en-BZ"/>
                </w:rPr>
                <w:t>ru</w:t>
              </w:r>
              <w:proofErr w:type="spellEnd"/>
              <w:r w:rsidRPr="00295275">
                <w:rPr>
                  <w:rStyle w:val="a3"/>
                  <w:color w:val="1155CC"/>
                </w:rPr>
                <w:t>/</w:t>
              </w:r>
              <w:r>
                <w:rPr>
                  <w:rStyle w:val="a3"/>
                  <w:color w:val="1155CC"/>
                  <w:lang w:val="en-BZ"/>
                </w:rPr>
                <w:t>SQA</w:t>
              </w:r>
              <w:r w:rsidRPr="00295275">
                <w:rPr>
                  <w:rStyle w:val="a3"/>
                  <w:color w:val="1155CC"/>
                </w:rPr>
                <w:t>9</w:t>
              </w:r>
              <w:r>
                <w:rPr>
                  <w:rStyle w:val="a3"/>
                  <w:color w:val="1155CC"/>
                  <w:lang w:val="en-BZ"/>
                </w:rPr>
                <w:t>D</w:t>
              </w:r>
            </w:hyperlink>
            <w:r w:rsidRPr="00295275">
              <w:rPr>
                <w:rFonts w:ascii="Times New Roman" w:eastAsia="Calibri" w:hAnsi="Times New Roman"/>
                <w:color w:val="000000"/>
                <w:sz w:val="20"/>
              </w:rPr>
              <w:t>,</w:t>
            </w:r>
            <w:r w:rsidRPr="00295275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</w:t>
            </w:r>
          </w:p>
          <w:p w:rsidR="00790335" w:rsidRDefault="00790335">
            <w:pPr>
              <w:spacing w:line="100" w:lineRule="atLeast"/>
              <w:jc w:val="center"/>
            </w:pPr>
          </w:p>
          <w:p w:rsidR="00790335" w:rsidRPr="001248C8" w:rsidRDefault="00790335" w:rsidP="001248C8">
            <w:pPr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eastAsia="ar-SA"/>
              </w:rPr>
              <w:t xml:space="preserve">ZOOM  в </w:t>
            </w:r>
            <w:r w:rsidRPr="001248C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eastAsia="ar-SA"/>
              </w:rPr>
              <w:t xml:space="preserve">случае невозможности </w:t>
            </w:r>
            <w:r w:rsidRPr="001248C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eastAsia="ar-SA"/>
              </w:rPr>
              <w:lastRenderedPageBreak/>
              <w:t xml:space="preserve">подключении учебник технологии 7 класс. </w:t>
            </w:r>
            <w:proofErr w:type="spellStart"/>
            <w:proofErr w:type="gramStart"/>
            <w:r w:rsidRPr="001248C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eastAsia="ar-SA"/>
              </w:rPr>
              <w:t>Пр</w:t>
            </w:r>
            <w:proofErr w:type="spellEnd"/>
            <w:proofErr w:type="gramEnd"/>
            <w:r w:rsidRPr="001248C8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eastAsia="ar-SA"/>
              </w:rPr>
              <w:t xml:space="preserve"> № 8 .</w:t>
            </w:r>
          </w:p>
          <w:p w:rsidR="00790335" w:rsidRPr="0029527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Pr="0029527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 w:rsidP="00295275">
            <w:pPr>
              <w:spacing w:line="100" w:lineRule="atLeast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692" w:type="dxa"/>
            <w:hideMark/>
          </w:tcPr>
          <w:p w:rsidR="00790335" w:rsidRPr="00295275" w:rsidRDefault="00790335">
            <w:pPr>
              <w:spacing w:line="100" w:lineRule="atLeast"/>
              <w:rPr>
                <w:rFonts w:ascii="Times New Roman" w:eastAsia="SimSun" w:hAnsi="Times New Roman"/>
                <w:color w:val="000000"/>
                <w:shd w:val="clear" w:color="auto" w:fill="FFFFFF"/>
                <w:lang w:eastAsia="ar-SA"/>
              </w:rPr>
            </w:pPr>
            <w:bookmarkStart w:id="4" w:name="docs-internal-guid-3aa9c369-7fff-b23f-7b"/>
            <w:bookmarkEnd w:id="4"/>
            <w:r w:rsidRPr="00295275">
              <w:rPr>
                <w:color w:val="000000"/>
              </w:rPr>
              <w:lastRenderedPageBreak/>
              <w:t xml:space="preserve">Выполнить контрольные задания по ссылке </w:t>
            </w:r>
            <w:hyperlink r:id="rId11" w:history="1">
              <w:r>
                <w:rPr>
                  <w:rStyle w:val="a3"/>
                  <w:color w:val="1155CC"/>
                  <w:lang w:val="en-US"/>
                </w:rPr>
                <w:t>https</w:t>
              </w:r>
              <w:r w:rsidRPr="00295275">
                <w:rPr>
                  <w:rStyle w:val="a3"/>
                  <w:color w:val="1155CC"/>
                </w:rPr>
                <w:t>://</w:t>
              </w:r>
              <w:proofErr w:type="spellStart"/>
              <w:r>
                <w:rPr>
                  <w:rStyle w:val="a3"/>
                  <w:color w:val="1155CC"/>
                  <w:lang w:val="en-US"/>
                </w:rPr>
                <w:t>clck</w:t>
              </w:r>
              <w:proofErr w:type="spellEnd"/>
              <w:r w:rsidRPr="00295275">
                <w:rPr>
                  <w:rStyle w:val="a3"/>
                  <w:color w:val="1155CC"/>
                </w:rPr>
                <w:t>.</w:t>
              </w:r>
              <w:proofErr w:type="spellStart"/>
              <w:r>
                <w:rPr>
                  <w:rStyle w:val="a3"/>
                  <w:color w:val="1155CC"/>
                  <w:lang w:val="en-US"/>
                </w:rPr>
                <w:t>ru</w:t>
              </w:r>
              <w:proofErr w:type="spellEnd"/>
              <w:r w:rsidRPr="00295275">
                <w:rPr>
                  <w:rStyle w:val="a3"/>
                  <w:color w:val="1155CC"/>
                </w:rPr>
                <w:t>/</w:t>
              </w:r>
              <w:r>
                <w:rPr>
                  <w:rStyle w:val="a3"/>
                  <w:color w:val="1155CC"/>
                  <w:lang w:val="en-US"/>
                </w:rPr>
                <w:t>SQA</w:t>
              </w:r>
              <w:r w:rsidRPr="00295275">
                <w:rPr>
                  <w:rStyle w:val="a3"/>
                  <w:color w:val="1155CC"/>
                </w:rPr>
                <w:t>9</w:t>
              </w:r>
              <w:r>
                <w:rPr>
                  <w:rStyle w:val="a3"/>
                  <w:color w:val="1155CC"/>
                  <w:lang w:val="en-US"/>
                </w:rPr>
                <w:t>D</w:t>
              </w:r>
            </w:hyperlink>
            <w:r w:rsidRPr="0029527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90335" w:rsidRPr="00295275" w:rsidRDefault="00790335">
            <w:pPr>
              <w:pStyle w:val="1"/>
              <w:spacing w:line="100" w:lineRule="atLeast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Читать</w:t>
            </w:r>
            <w:r w:rsidRPr="001248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ответить на </w:t>
            </w:r>
            <w:r w:rsidRPr="001248C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вопросы устно.</w:t>
            </w:r>
          </w:p>
        </w:tc>
      </w:tr>
      <w:tr w:rsidR="00790335" w:rsidRPr="007F5C9B" w:rsidTr="0036121C">
        <w:trPr>
          <w:trHeight w:val="270"/>
        </w:trPr>
        <w:tc>
          <w:tcPr>
            <w:tcW w:w="510" w:type="dxa"/>
            <w:vMerge/>
            <w:hideMark/>
          </w:tcPr>
          <w:p w:rsidR="00790335" w:rsidRPr="00CA152B" w:rsidRDefault="00790335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Информатика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552" w:type="dxa"/>
            <w:hideMark/>
          </w:tcPr>
          <w:p w:rsidR="00790335" w:rsidRPr="007F5C9B" w:rsidRDefault="00790335" w:rsidP="00FC5E5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C5E57">
              <w:rPr>
                <w:rFonts w:ascii="Times New Roman" w:hAnsi="Times New Roman" w:cs="Times New Roman"/>
              </w:rPr>
              <w:t>Основные этапы развития ИКТ</w:t>
            </w:r>
          </w:p>
        </w:tc>
        <w:tc>
          <w:tcPr>
            <w:tcW w:w="1837" w:type="dxa"/>
            <w:hideMark/>
          </w:tcPr>
          <w:p w:rsidR="00790335" w:rsidRPr="00FC5E57" w:rsidRDefault="00790335" w:rsidP="00FC5E57">
            <w:pPr>
              <w:jc w:val="center"/>
              <w:rPr>
                <w:rFonts w:ascii="Times New Roman" w:hAnsi="Times New Roman" w:cs="Times New Roman"/>
              </w:rPr>
            </w:pPr>
            <w:r w:rsidRPr="00FC5E57">
              <w:rPr>
                <w:rFonts w:ascii="Times New Roman" w:hAnsi="Times New Roman" w:cs="Times New Roman"/>
              </w:rPr>
              <w:t>ZOOM, в случае невозможности  подключения</w:t>
            </w:r>
          </w:p>
          <w:p w:rsidR="00790335" w:rsidRPr="00FC5E57" w:rsidRDefault="00790335" w:rsidP="00FC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§ 2.5, вопросы 9-11</w:t>
            </w:r>
          </w:p>
        </w:tc>
        <w:tc>
          <w:tcPr>
            <w:tcW w:w="2692" w:type="dxa"/>
            <w:hideMark/>
          </w:tcPr>
          <w:p w:rsidR="00790335" w:rsidRPr="00FC5E57" w:rsidRDefault="00790335" w:rsidP="00FC5E57">
            <w:pPr>
              <w:rPr>
                <w:rFonts w:ascii="Times New Roman" w:hAnsi="Times New Roman" w:cs="Times New Roman"/>
              </w:rPr>
            </w:pPr>
            <w:r w:rsidRPr="00FC5E57">
              <w:rPr>
                <w:rFonts w:ascii="Times New Roman" w:hAnsi="Times New Roman" w:cs="Times New Roman"/>
              </w:rPr>
              <w:t>Подготовьте сообщение “Этапы развития ЭВМ”</w:t>
            </w:r>
          </w:p>
          <w:p w:rsidR="00790335" w:rsidRPr="00FC5E57" w:rsidRDefault="00790335" w:rsidP="00FC5E57">
            <w:pPr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7F5C9B">
            <w:pPr>
              <w:rPr>
                <w:rFonts w:ascii="Times New Roman" w:hAnsi="Times New Roman" w:cs="Times New Roman"/>
              </w:rPr>
            </w:pPr>
            <w:proofErr w:type="spellStart"/>
            <w:r w:rsidRPr="00FC5E57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>: marina74-leb@yandex.ru</w:t>
            </w:r>
          </w:p>
        </w:tc>
      </w:tr>
      <w:tr w:rsidR="00790335" w:rsidRPr="007F5C9B" w:rsidTr="007C22DB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790335" w:rsidRPr="007F5C9B" w:rsidRDefault="00790335" w:rsidP="0036121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Музыка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52" w:type="dxa"/>
            <w:shd w:val="clear" w:color="auto" w:fill="auto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 w:rsidRPr="001248C8">
              <w:rPr>
                <w:rFonts w:ascii="Times New Roman" w:eastAsia="Calibri" w:hAnsi="Times New Roman" w:cs="Times New Roman"/>
                <w:shd w:val="clear" w:color="auto" w:fill="CCE1F2"/>
              </w:rPr>
              <w:t>Рок-опера “Иисус Христос - суперзвезда</w:t>
            </w:r>
          </w:p>
        </w:tc>
        <w:tc>
          <w:tcPr>
            <w:tcW w:w="1837" w:type="dxa"/>
            <w:hideMark/>
          </w:tcPr>
          <w:p w:rsidR="00790335" w:rsidRPr="007F5C9B" w:rsidRDefault="00790335" w:rsidP="001248C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proofErr w:type="spellStart"/>
            <w:r w:rsidRPr="001248C8">
              <w:rPr>
                <w:rFonts w:ascii="Times New Roman" w:eastAsia="Calibri" w:hAnsi="Times New Roman" w:cs="Times New Roman"/>
              </w:rPr>
              <w:t>Zoom</w:t>
            </w:r>
            <w:proofErr w:type="spellEnd"/>
            <w:r w:rsidRPr="001248C8">
              <w:rPr>
                <w:rFonts w:ascii="Times New Roman" w:eastAsia="Calibri" w:hAnsi="Times New Roman" w:cs="Times New Roman"/>
              </w:rPr>
              <w:t xml:space="preserve"> при отсутствии соединения: учебник, стр. 103</w:t>
            </w:r>
          </w:p>
        </w:tc>
        <w:tc>
          <w:tcPr>
            <w:tcW w:w="2692" w:type="dxa"/>
            <w:hideMark/>
          </w:tcPr>
          <w:p w:rsidR="00790335" w:rsidRPr="001248C8" w:rsidRDefault="00790335" w:rsidP="001248C8">
            <w:pPr>
              <w:rPr>
                <w:rFonts w:ascii="Times New Roman" w:hAnsi="Times New Roman" w:cs="Times New Roman"/>
              </w:rPr>
            </w:pPr>
            <w:r w:rsidRPr="001248C8">
              <w:rPr>
                <w:rFonts w:ascii="Times New Roman" w:hAnsi="Times New Roman" w:cs="Times New Roman"/>
              </w:rPr>
              <w:t>Задание на почте в АСУ РСО.</w:t>
            </w:r>
          </w:p>
          <w:p w:rsidR="00790335" w:rsidRPr="007F5C9B" w:rsidRDefault="00790335" w:rsidP="001248C8">
            <w:pPr>
              <w:rPr>
                <w:rFonts w:ascii="Times New Roman" w:hAnsi="Times New Roman" w:cs="Times New Roman"/>
              </w:rPr>
            </w:pPr>
            <w:r w:rsidRPr="001248C8">
              <w:rPr>
                <w:rFonts w:ascii="Times New Roman" w:hAnsi="Times New Roman" w:cs="Times New Roman"/>
              </w:rPr>
              <w:t>Сдать работу на почту АСУ РСО  до 20.12.2020</w:t>
            </w:r>
          </w:p>
        </w:tc>
      </w:tr>
      <w:tr w:rsidR="00790335" w:rsidRPr="007F5C9B" w:rsidTr="0036121C">
        <w:trPr>
          <w:trHeight w:val="826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Русский язык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Башарова Г.М.</w:t>
            </w:r>
          </w:p>
        </w:tc>
        <w:tc>
          <w:tcPr>
            <w:tcW w:w="1552" w:type="dxa"/>
            <w:hideMark/>
          </w:tcPr>
          <w:p w:rsidR="00790335" w:rsidRPr="007F5C9B" w:rsidRDefault="00790335" w:rsidP="007C22D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95275">
              <w:rPr>
                <w:rFonts w:ascii="Times New Roman" w:hAnsi="Times New Roman" w:cs="Times New Roman"/>
              </w:rPr>
              <w:t>Систематизация и обобщение по теме «Деепричастие»</w:t>
            </w:r>
          </w:p>
        </w:tc>
        <w:tc>
          <w:tcPr>
            <w:tcW w:w="1837" w:type="dxa"/>
            <w:hideMark/>
          </w:tcPr>
          <w:p w:rsidR="00790335" w:rsidRPr="007F5C9B" w:rsidRDefault="00790335" w:rsidP="007C22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Pr="007F5C9B" w:rsidRDefault="00790335" w:rsidP="007C22DB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стр.90</w:t>
            </w:r>
          </w:p>
        </w:tc>
        <w:tc>
          <w:tcPr>
            <w:tcW w:w="2692" w:type="dxa"/>
            <w:hideMark/>
          </w:tcPr>
          <w:p w:rsidR="00790335" w:rsidRPr="007F5C9B" w:rsidRDefault="00790335" w:rsidP="007C22D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95275">
              <w:rPr>
                <w:rFonts w:ascii="Times New Roman" w:hAnsi="Times New Roman" w:cs="Times New Roman"/>
              </w:rPr>
              <w:t>Вопросы стр. 90, Упр.216</w:t>
            </w:r>
          </w:p>
        </w:tc>
      </w:tr>
      <w:tr w:rsidR="00790335" w:rsidRPr="007F5C9B" w:rsidTr="0036121C">
        <w:trPr>
          <w:trHeight w:val="495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Русский язык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Башарова Г.М.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Диктант по теме "Деепричастие"</w:t>
            </w:r>
          </w:p>
        </w:tc>
        <w:tc>
          <w:tcPr>
            <w:tcW w:w="1837" w:type="dxa"/>
            <w:hideMark/>
          </w:tcPr>
          <w:p w:rsidR="00790335" w:rsidRPr="007F5C9B" w:rsidRDefault="00790335" w:rsidP="002C13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 w:rsidP="002C1352">
            <w:pPr>
              <w:jc w:val="center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</w:p>
          <w:p w:rsidR="00790335" w:rsidRDefault="00790335" w:rsidP="002C135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790335" w:rsidRPr="007F5C9B" w:rsidRDefault="00790335" w:rsidP="007F5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hideMark/>
          </w:tcPr>
          <w:p w:rsidR="00790335" w:rsidRPr="007F5C9B" w:rsidRDefault="00790335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Упр. 217</w:t>
            </w:r>
          </w:p>
        </w:tc>
      </w:tr>
      <w:tr w:rsidR="00790335" w:rsidRPr="007F5C9B" w:rsidTr="0036121C">
        <w:trPr>
          <w:trHeight w:val="21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790335" w:rsidRPr="007F5C9B" w:rsidTr="0036121C">
        <w:trPr>
          <w:trHeight w:val="78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790335" w:rsidRDefault="0079033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равнобедренного треугольника 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невозможности или разрыве подключения:  п.10, </w:t>
            </w:r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№ 232,233,234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kirdyanova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14.16,14.18 </w:t>
            </w:r>
          </w:p>
        </w:tc>
      </w:tr>
      <w:tr w:rsidR="00790335" w:rsidRPr="007F5C9B" w:rsidTr="0036121C">
        <w:trPr>
          <w:trHeight w:val="217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71E5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71E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790335" w:rsidRDefault="0079033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равнобедренного треугольника 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невозможности или разрыве подключения:  п.10, </w:t>
            </w:r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№ 232,233,234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kirdyanova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14.16,14.18 </w:t>
            </w:r>
          </w:p>
        </w:tc>
      </w:tr>
      <w:tr w:rsidR="00790335" w:rsidRPr="007F5C9B" w:rsidTr="0036121C">
        <w:trPr>
          <w:trHeight w:val="302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Английский язык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2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 кино.</w:t>
            </w:r>
          </w:p>
        </w:tc>
        <w:tc>
          <w:tcPr>
            <w:tcW w:w="1837" w:type="dxa"/>
            <w:hideMark/>
          </w:tcPr>
          <w:p w:rsidR="00790335" w:rsidRPr="002C1352" w:rsidRDefault="00790335" w:rsidP="002C135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</w:rPr>
              <w:t>учебник,</w:t>
            </w:r>
            <w:r w:rsidRPr="007F5C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 59</w:t>
            </w: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Стр.59, повторить правило.</w:t>
            </w:r>
          </w:p>
        </w:tc>
      </w:tr>
      <w:tr w:rsidR="00790335" w:rsidRPr="007F5C9B" w:rsidTr="0036121C">
        <w:trPr>
          <w:trHeight w:val="885"/>
        </w:trPr>
        <w:tc>
          <w:tcPr>
            <w:tcW w:w="510" w:type="dxa"/>
            <w:vMerge w:val="restart"/>
            <w:textDirection w:val="btLr"/>
          </w:tcPr>
          <w:p w:rsidR="00790335" w:rsidRPr="007F5C9B" w:rsidRDefault="00790335" w:rsidP="00A16EE8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</w:t>
            </w: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lastRenderedPageBreak/>
              <w:t>8.50-9.20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География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Золина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2" w:type="dxa"/>
            <w:hideMark/>
          </w:tcPr>
          <w:p w:rsidR="00790335" w:rsidRDefault="00790335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Страны Африки: ЮАР, Египет, Конго.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BZ"/>
              </w:rPr>
              <w:t>Zoom</w:t>
            </w:r>
          </w:p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подключения:  </w:t>
            </w:r>
          </w:p>
          <w:p w:rsidR="00790335" w:rsidRDefault="0079033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25.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п. 25.</w:t>
            </w:r>
          </w:p>
          <w:p w:rsidR="00790335" w:rsidRDefault="0079033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Задание в файле (дневник АСУ РСО).</w:t>
            </w:r>
          </w:p>
        </w:tc>
      </w:tr>
      <w:tr w:rsidR="00790335" w:rsidRPr="007F5C9B" w:rsidTr="0036121C">
        <w:trPr>
          <w:trHeight w:val="826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Русский язык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Башарова Г.М.</w:t>
            </w:r>
          </w:p>
        </w:tc>
        <w:tc>
          <w:tcPr>
            <w:tcW w:w="1552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C5E57">
              <w:rPr>
                <w:rFonts w:ascii="Times New Roman" w:hAnsi="Times New Roman" w:cs="Times New Roman"/>
              </w:rPr>
              <w:t>Наречие как часть речи.</w:t>
            </w:r>
          </w:p>
        </w:tc>
        <w:tc>
          <w:tcPr>
            <w:tcW w:w="1837" w:type="dxa"/>
            <w:hideMark/>
          </w:tcPr>
          <w:p w:rsidR="00790335" w:rsidRPr="007F5C9B" w:rsidRDefault="00790335" w:rsidP="003612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5C9B">
              <w:rPr>
                <w:rFonts w:ascii="Times New Roman" w:hAnsi="Times New Roman" w:cs="Times New Roman"/>
                <w:color w:val="000000"/>
                <w:lang w:val="en-BZ"/>
              </w:rPr>
              <w:t>Zoom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90335" w:rsidRPr="007F5C9B" w:rsidRDefault="00790335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учебник, п.34.</w:t>
            </w:r>
          </w:p>
        </w:tc>
        <w:tc>
          <w:tcPr>
            <w:tcW w:w="2692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FC5E57">
              <w:rPr>
                <w:rFonts w:ascii="Times New Roman" w:hAnsi="Times New Roman" w:cs="Times New Roman"/>
              </w:rPr>
              <w:t>П.34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E57">
              <w:rPr>
                <w:rFonts w:ascii="Times New Roman" w:hAnsi="Times New Roman" w:cs="Times New Roman"/>
              </w:rPr>
              <w:t>Упр.221</w:t>
            </w:r>
          </w:p>
        </w:tc>
      </w:tr>
      <w:tr w:rsidR="00790335" w:rsidRPr="007F5C9B" w:rsidTr="0036121C">
        <w:trPr>
          <w:trHeight w:val="525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Литература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Башарова Г.М.</w:t>
            </w:r>
          </w:p>
        </w:tc>
        <w:tc>
          <w:tcPr>
            <w:tcW w:w="1552" w:type="dxa"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И. С. Тургенев. Стихотворения в прозе.</w:t>
            </w:r>
          </w:p>
        </w:tc>
        <w:tc>
          <w:tcPr>
            <w:tcW w:w="1837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 w:rsidP="00B33480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</w:t>
            </w:r>
          </w:p>
          <w:p w:rsidR="00790335" w:rsidRPr="007F5C9B" w:rsidRDefault="00790335" w:rsidP="00B3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стр.252</w:t>
            </w:r>
          </w:p>
        </w:tc>
        <w:tc>
          <w:tcPr>
            <w:tcW w:w="2692" w:type="dxa"/>
            <w:hideMark/>
          </w:tcPr>
          <w:p w:rsidR="00790335" w:rsidRPr="007F5C9B" w:rsidRDefault="00790335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Стр.252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54643"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90335" w:rsidRPr="007F5C9B" w:rsidTr="0036121C">
        <w:trPr>
          <w:trHeight w:val="18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8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ЗАВТРАК – 11.00 – 11.20</w:t>
            </w:r>
          </w:p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790335" w:rsidRPr="007F5C9B" w:rsidTr="0036121C">
        <w:trPr>
          <w:trHeight w:val="780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История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Завражных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2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художественной культуры Возрождения.</w:t>
            </w:r>
          </w:p>
        </w:tc>
        <w:tc>
          <w:tcPr>
            <w:tcW w:w="1837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90335" w:rsidRPr="007F5C9B" w:rsidRDefault="00790335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</w:rPr>
              <w:t>учебник п. 6.</w:t>
            </w:r>
          </w:p>
        </w:tc>
        <w:tc>
          <w:tcPr>
            <w:tcW w:w="2692" w:type="dxa"/>
            <w:hideMark/>
          </w:tcPr>
          <w:p w:rsidR="00790335" w:rsidRDefault="00790335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П.6, задание на стр. 91, письменно.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 АСУ РСО.</w:t>
            </w:r>
          </w:p>
        </w:tc>
      </w:tr>
      <w:tr w:rsidR="00790335" w:rsidRPr="007F5C9B" w:rsidTr="0036121C">
        <w:trPr>
          <w:trHeight w:val="217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7F5C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140" w:type="dxa"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790335" w:rsidRDefault="00790335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Разность квадратов двух выражений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>
            <w:pPr>
              <w:jc w:val="center"/>
              <w:rPr>
                <w:rFonts w:ascii="Times New Roman" w:hAnsi="Times New Roman" w:cs="Times New Roman"/>
              </w:rPr>
            </w:pPr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невозможности или разрыве подключения: </w:t>
            </w:r>
            <w:r>
              <w:rPr>
                <w:rFonts w:ascii="Times New Roman" w:eastAsia="Calibri" w:hAnsi="Times New Roman" w:cs="Times New Roman"/>
              </w:rPr>
              <w:t>№15.3,15.4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kirdyanova.ei@yandex.ru  </w:t>
            </w:r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п.15, № 15.5,15.7 </w:t>
            </w:r>
          </w:p>
        </w:tc>
      </w:tr>
      <w:tr w:rsidR="00790335" w:rsidRPr="007F5C9B" w:rsidTr="0036121C">
        <w:trPr>
          <w:trHeight w:val="302"/>
        </w:trPr>
        <w:tc>
          <w:tcPr>
            <w:tcW w:w="510" w:type="dxa"/>
            <w:vMerge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Он-лайн</w:t>
            </w:r>
          </w:p>
        </w:tc>
        <w:tc>
          <w:tcPr>
            <w:tcW w:w="1698" w:type="dxa"/>
            <w:gridSpan w:val="2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Математика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Кирдянова</w:t>
            </w:r>
            <w:proofErr w:type="spellEnd"/>
            <w:r w:rsidRPr="007F5C9B">
              <w:rPr>
                <w:rFonts w:ascii="Times New Roman" w:hAnsi="Times New Roman" w:cs="Times New Roman"/>
              </w:rPr>
              <w:t xml:space="preserve"> Е.И.</w:t>
            </w:r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hideMark/>
          </w:tcPr>
          <w:p w:rsidR="00790335" w:rsidRDefault="00790335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Разность квадратов двух выражений</w:t>
            </w:r>
          </w:p>
        </w:tc>
        <w:tc>
          <w:tcPr>
            <w:tcW w:w="1837" w:type="dxa"/>
            <w:hideMark/>
          </w:tcPr>
          <w:p w:rsidR="00790335" w:rsidRDefault="007903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Default="00790335">
            <w:pPr>
              <w:jc w:val="center"/>
              <w:rPr>
                <w:rFonts w:ascii="Times New Roman" w:hAnsi="Times New Roman" w:cs="Times New Roman"/>
              </w:rPr>
            </w:pPr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невозможности или разрыве подключения: </w:t>
            </w:r>
            <w:r>
              <w:rPr>
                <w:rFonts w:ascii="Times New Roman" w:eastAsia="Calibri" w:hAnsi="Times New Roman" w:cs="Times New Roman"/>
              </w:rPr>
              <w:t>№15.6</w:t>
            </w:r>
          </w:p>
        </w:tc>
        <w:tc>
          <w:tcPr>
            <w:tcW w:w="2692" w:type="dxa"/>
            <w:hideMark/>
          </w:tcPr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kirdyanova.ei@yandex.ru  </w:t>
            </w:r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</w:p>
          <w:p w:rsidR="00790335" w:rsidRDefault="00790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п.15,  № 15.5,15.7 </w:t>
            </w:r>
          </w:p>
        </w:tc>
      </w:tr>
      <w:tr w:rsidR="00790335" w:rsidRPr="007F5C9B" w:rsidTr="0036121C">
        <w:trPr>
          <w:trHeight w:val="302"/>
        </w:trPr>
        <w:tc>
          <w:tcPr>
            <w:tcW w:w="51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40" w:type="dxa"/>
            <w:hideMark/>
          </w:tcPr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>Он-</w:t>
            </w:r>
            <w:proofErr w:type="spellStart"/>
            <w:r w:rsidRPr="007F5C9B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698" w:type="dxa"/>
            <w:gridSpan w:val="2"/>
            <w:hideMark/>
          </w:tcPr>
          <w:p w:rsidR="00790335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  <w:p w:rsidR="00790335" w:rsidRPr="007F5C9B" w:rsidRDefault="00790335" w:rsidP="003612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2" w:type="dxa"/>
            <w:hideMark/>
          </w:tcPr>
          <w:p w:rsidR="00790335" w:rsidRPr="007F5C9B" w:rsidRDefault="00790335" w:rsidP="0036121C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о режиме дня.</w:t>
            </w:r>
          </w:p>
        </w:tc>
        <w:tc>
          <w:tcPr>
            <w:tcW w:w="1837" w:type="dxa"/>
            <w:hideMark/>
          </w:tcPr>
          <w:p w:rsidR="00790335" w:rsidRPr="00771E5B" w:rsidRDefault="00790335" w:rsidP="00771E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F5C9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90335" w:rsidRPr="007F5C9B" w:rsidRDefault="00790335" w:rsidP="00B334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F5C9B">
              <w:rPr>
                <w:rFonts w:ascii="Times New Roman" w:hAnsi="Times New Roman" w:cs="Times New Roman"/>
              </w:rPr>
              <w:t xml:space="preserve">При невозможности или разрыве подключения:  </w:t>
            </w:r>
            <w:r>
              <w:rPr>
                <w:rFonts w:ascii="Times New Roman" w:hAnsi="Times New Roman" w:cs="Times New Roman"/>
              </w:rPr>
              <w:t>правила работы на компьютере.</w:t>
            </w:r>
          </w:p>
        </w:tc>
        <w:tc>
          <w:tcPr>
            <w:tcW w:w="2692" w:type="dxa"/>
            <w:hideMark/>
          </w:tcPr>
          <w:p w:rsidR="00790335" w:rsidRPr="007F5C9B" w:rsidRDefault="00790335" w:rsidP="0036121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5347" w:rsidRPr="007F5C9B" w:rsidRDefault="00C15347" w:rsidP="00C15347">
      <w:pPr>
        <w:rPr>
          <w:rFonts w:ascii="Times New Roman" w:hAnsi="Times New Roman" w:cs="Times New Roman"/>
        </w:rPr>
      </w:pPr>
    </w:p>
    <w:p w:rsidR="00E66524" w:rsidRDefault="00E66524"/>
    <w:sectPr w:rsidR="00E66524" w:rsidSect="00E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347"/>
    <w:rsid w:val="00037D17"/>
    <w:rsid w:val="001248C8"/>
    <w:rsid w:val="001543D6"/>
    <w:rsid w:val="001B5098"/>
    <w:rsid w:val="002037DA"/>
    <w:rsid w:val="00235415"/>
    <w:rsid w:val="00295275"/>
    <w:rsid w:val="002C1352"/>
    <w:rsid w:val="00354643"/>
    <w:rsid w:val="0036121C"/>
    <w:rsid w:val="00444FD0"/>
    <w:rsid w:val="004778DF"/>
    <w:rsid w:val="006D1ED0"/>
    <w:rsid w:val="00771E5B"/>
    <w:rsid w:val="00790335"/>
    <w:rsid w:val="007C22DB"/>
    <w:rsid w:val="007F3C6E"/>
    <w:rsid w:val="007F5C9B"/>
    <w:rsid w:val="00A16EE8"/>
    <w:rsid w:val="00A505D1"/>
    <w:rsid w:val="00B33480"/>
    <w:rsid w:val="00B566EB"/>
    <w:rsid w:val="00C15347"/>
    <w:rsid w:val="00CA152B"/>
    <w:rsid w:val="00D75F85"/>
    <w:rsid w:val="00DF6B09"/>
    <w:rsid w:val="00DF7E49"/>
    <w:rsid w:val="00E17836"/>
    <w:rsid w:val="00E66524"/>
    <w:rsid w:val="00E957FD"/>
    <w:rsid w:val="00ED756A"/>
    <w:rsid w:val="00F75C1A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53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347"/>
    <w:pPr>
      <w:ind w:left="720"/>
      <w:contextualSpacing/>
    </w:pPr>
  </w:style>
  <w:style w:type="table" w:styleId="a5">
    <w:name w:val="Table Grid"/>
    <w:basedOn w:val="a1"/>
    <w:uiPriority w:val="59"/>
    <w:rsid w:val="00C1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C1534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9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rsid w:val="00295275"/>
  </w:style>
  <w:style w:type="paragraph" w:styleId="a7">
    <w:name w:val="Body Text"/>
    <w:basedOn w:val="a"/>
    <w:link w:val="a8"/>
    <w:semiHidden/>
    <w:unhideWhenUsed/>
    <w:rsid w:val="00295275"/>
    <w:pPr>
      <w:suppressAutoHyphens/>
      <w:spacing w:after="120"/>
    </w:pPr>
    <w:rPr>
      <w:rFonts w:ascii="Calibri" w:eastAsia="SimSun" w:hAnsi="Calibri" w:cs="Times New Roman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95275"/>
    <w:rPr>
      <w:rFonts w:ascii="Calibri" w:eastAsia="SimSun" w:hAnsi="Calibri" w:cs="Times New Roman"/>
      <w:lang w:eastAsia="ar-SA"/>
    </w:rPr>
  </w:style>
  <w:style w:type="paragraph" w:customStyle="1" w:styleId="1">
    <w:name w:val="Абзац списка1"/>
    <w:basedOn w:val="a"/>
    <w:rsid w:val="00295275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7691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303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QA7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lck.ru/SQA9D" TargetMode="External"/><Relationship Id="rId5" Type="http://schemas.openxmlformats.org/officeDocument/2006/relationships/hyperlink" Target="https://asurso.ru/angular/school/journal/" TargetMode="External"/><Relationship Id="rId10" Type="http://schemas.openxmlformats.org/officeDocument/2006/relationships/hyperlink" Target="https://clck.ru/SQA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SQA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2020-11-06T10:50:00Z</dcterms:created>
  <dcterms:modified xsi:type="dcterms:W3CDTF">2020-12-12T15:57:00Z</dcterms:modified>
</cp:coreProperties>
</file>