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1F" w:rsidRDefault="00D5771F" w:rsidP="00D5771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</w:p>
    <w:p w:rsidR="00D5771F" w:rsidRDefault="00D5771F" w:rsidP="00D5771F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( 7.12.2020 - 13.12.2020)</w:t>
      </w:r>
    </w:p>
    <w:tbl>
      <w:tblPr>
        <w:tblW w:w="109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571"/>
        <w:gridCol w:w="795"/>
        <w:gridCol w:w="1050"/>
        <w:gridCol w:w="1815"/>
        <w:gridCol w:w="105"/>
        <w:gridCol w:w="2385"/>
        <w:gridCol w:w="1545"/>
        <w:gridCol w:w="2070"/>
      </w:tblGrid>
      <w:tr w:rsidR="00D5771F" w:rsidRPr="00D5771F" w:rsidTr="00D5771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Балет “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Кармен-сюита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” Р. Щедрина. Новое прочтение опера Ж. Бизе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учебник, стр. 100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почте в АСУ РСО.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работу на почту АСУ РСО  до 11.12.2020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двудольные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. Характерные особенности растений семейства Пасленовые. Л/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10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учебник &amp;18</w:t>
            </w:r>
          </w:p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П.18, </w:t>
            </w:r>
          </w:p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прикрепленном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файле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АСУ РСО, отправить до  8.12  до 20.00 на почту АСУ РСО или habibullina.rusha@mail.ru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 многочлена на множители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группировки.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п.13,№13.13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Дидактический материал вариант 2 стр.28,с.р.16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Морфологический разбор деепричастия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  <w:proofErr w:type="spellStart"/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33 изучить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210 выполнить, прислать в АСУ РСО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Повторение орфограммы “Н и НН в причастиях и отглагольных прилагательных”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повторять таблицу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доделать работу  и прислать на почту АСУ РСО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Английские скетчи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48,50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стр. 50 упр. 1 учить лексику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Особенности именования файлов в различных операционных системах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пар.2.4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Вопросы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пар.2.4 устно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Пользовательский интерфейс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пар. 2.5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Вопросы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пар. 2.5 11-13 письменно (ответы на почту в АСУ РСО до 18:00) или пройти тест </w:t>
            </w:r>
            <w:hyperlink r:id="rId4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https://edu.skysmart.ru/student/retekanepo</w:t>
              </w:r>
            </w:hyperlink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ЕА.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Равнобедренный треугольник и его свойства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п..9 №9.35,9.38,9.42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Прислать в этот же день  на почту АСУ или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электр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.п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очту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hyperlink r:id="rId5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kirdyanova.ei@yandex.ru</w:t>
              </w:r>
            </w:hyperlink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№9.28,9.33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§35 вопросы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35,36 упр.14 из учебника 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до 9.12 до 17.00 на 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. почту: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опорного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ZOOM,в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случаи невозможности  выполнить комплекс утренней гимнастики.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опорного прыжка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Равнобедренный треугольник и его свойства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п..9 №9.22,9.24,214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Прислать в этот же день  на почту АСУ или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электр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.п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очту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hyperlink r:id="rId6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kirdyanova.ei@yandex.ru</w:t>
              </w:r>
            </w:hyperlink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, №9.28,9.33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 w:val="restart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</w:t>
            </w: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ЕДА</w:t>
            </w: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8.50-9.20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“Деепричастия”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ZOOM,в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случаи невозможности </w:t>
            </w: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соединения  с 90 вопросы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ответить устно на вопросы  с 90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Художественные особенности повести Н.В.Гоголя «Тарас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Бульба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»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стр.236 в. 2, 5 письменно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Работу выслать на почту в АСУ РСО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Киновикторина</w:t>
            </w:r>
            <w:proofErr w:type="spellEnd"/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50,51 читать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упр.3 стр. 51 письменно прислать на почту </w:t>
            </w:r>
            <w:hyperlink r:id="rId7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6" w:type="dxa"/>
            <w:gridSpan w:val="8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Усиление королевской власти в XVI-XVII вв. Абсолютизм в Европе.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3.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п. 3, стр. 40, вопросы 1-3 (письменно), выслать на почту АСУ РСО.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Регулирование поведения людей в обществе.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учебник: Глава 1.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(файл прикреплен в АСУ РСО), выслать в АСУ РСО в день проведения урока.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 многочлена на множители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группировки.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дидактический материал вариант.3 с.р.15,16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Тест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 w:val="restart"/>
            <w:vAlign w:val="center"/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(доп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изика)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№7,8 из конспектов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Высылать ничего не надо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Разложение многочлена на множители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группировки.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подключения: дидактический материал вариант.3 с.р.15,16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Тест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ЯКласс</w:t>
            </w:r>
            <w:proofErr w:type="spellEnd"/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Дидактический материал вариант 1,2 </w:t>
            </w:r>
            <w:proofErr w:type="spellStart"/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87,78, к.р№3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Прислать в этот же день да 12.00 на почту АСУ или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электр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.п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очту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kirdyanova.ei@yandex.ru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6" w:type="dxa"/>
            <w:gridSpan w:val="8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Африка. Особенности природы.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учебник, п.18-19.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п.18-19, устно ответить на вопросы параграфа.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Районирование Африки.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20-21.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п. 20-21, повторить записи в тетради.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 Приходько И.С.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Двигатели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случаи невозможности  подключения посмотреть обучающее видео </w:t>
            </w:r>
            <w:hyperlink r:id="rId8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https://clck.ru/Rt2f3</w:t>
              </w:r>
            </w:hyperlink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Сделать контрольные задания по ссылке </w:t>
            </w:r>
            <w:hyperlink r:id="rId9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https://clck.ru/Rt2f3</w:t>
              </w:r>
            </w:hyperlink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прислать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скриншот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 почту в АСУ РСО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Align w:val="center"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13.50-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14.20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Воздушные, гидравлические и паровые двигатели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случаи невозможности  подключения посмотреть обучающее видео </w:t>
            </w:r>
            <w:hyperlink r:id="rId10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 xml:space="preserve">https://clck.ru/SGmeH </w:t>
              </w:r>
            </w:hyperlink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Сделать контрольные задания по ссылке </w:t>
            </w:r>
            <w:hyperlink r:id="rId11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https://clck.ru/SGmeH</w:t>
              </w:r>
            </w:hyperlink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и прислать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скриншот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 почту в АСУ РСО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 w:val="restart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Художник и художественное творчество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фото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 газов. Закон Паскаля.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§37, вопросы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37,38 задачник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В.И №455,456,459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до 12.12 до </w:t>
            </w: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17.00 на 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. почту: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 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Дух предпринимательства преобразует экономику.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4.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п.4, стр. 50, ответы на вопросы устно, индивидуальные задания.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6" w:type="dxa"/>
            <w:gridSpan w:val="8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однодольные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. Характерные особенности растений семейства Злаковые. Л/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11 «Распознание наиболее распространённых растений Самарской области, определение их систематического положения»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при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невозможности или разрыве подключения:</w:t>
            </w:r>
          </w:p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учебник П.18</w:t>
            </w:r>
          </w:p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П.18 ,задание в прикрепленном файле АСУ РСО, отправить до 12.12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( 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до 20.00)на почту АСУ РСО или </w:t>
            </w:r>
            <w:r w:rsidRPr="00D5771F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  <w:t>habibullina.rusha@mail.ru</w:t>
            </w:r>
          </w:p>
          <w:p w:rsidR="00D5771F" w:rsidRPr="00D5771F" w:rsidRDefault="00D5771F" w:rsidP="00D5771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Телепрограммы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стр. 59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упр.3 стр. 52 прислать на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2">
              <w:r w:rsidRPr="00D5771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опорного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ZOOM,в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случаи невозможности  выполнить комплекс утренней гимнастики.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опорного прыжка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13.50-</w:t>
            </w:r>
          </w:p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14.20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 w:val="restart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Произведение разности и суммы двух выражений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учебникп.14, стр. 86,№14.1, 14.2,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№14.3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давления жидкостями и газами.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§38, вопросы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Высылать ничего не надо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давления жидкостями и газами.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§38, вопросы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Высылать ничего не надо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36" w:type="dxa"/>
            <w:gridSpan w:val="8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“Деепричастие”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proofErr w:type="spellStart"/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214,215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выполненное </w:t>
            </w:r>
            <w:proofErr w:type="spellStart"/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216 прислать на почту АСУ РСО </w:t>
            </w:r>
          </w:p>
        </w:tc>
      </w:tr>
      <w:tr w:rsidR="00D5771F" w:rsidRPr="00D5771F" w:rsidTr="00D5771F">
        <w:trPr>
          <w:trHeight w:val="20"/>
        </w:trPr>
        <w:tc>
          <w:tcPr>
            <w:tcW w:w="568" w:type="dxa"/>
            <w:vMerge/>
          </w:tcPr>
          <w:p w:rsidR="00D5771F" w:rsidRPr="00D5771F" w:rsidRDefault="00D5771F" w:rsidP="00D577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05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385" w:type="dxa"/>
          </w:tcPr>
          <w:p w:rsidR="00D5771F" w:rsidRPr="00D5771F" w:rsidRDefault="00D5771F" w:rsidP="00D577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И. С. Тургенев. История создания «Записок охотника». «Бирюк» как произведение 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о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бесправных и обездоленных.</w:t>
            </w:r>
          </w:p>
        </w:tc>
        <w:tc>
          <w:tcPr>
            <w:tcW w:w="1545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текст с 238-248</w:t>
            </w:r>
          </w:p>
        </w:tc>
        <w:tc>
          <w:tcPr>
            <w:tcW w:w="2070" w:type="dxa"/>
          </w:tcPr>
          <w:p w:rsidR="00D5771F" w:rsidRPr="00D5771F" w:rsidRDefault="00D5771F" w:rsidP="00D5771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те</w:t>
            </w:r>
            <w:proofErr w:type="gramStart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кст пр</w:t>
            </w:r>
            <w:proofErr w:type="gramEnd"/>
            <w:r w:rsidRPr="00D5771F">
              <w:rPr>
                <w:rFonts w:ascii="Times New Roman" w:eastAsia="Times New Roman" w:hAnsi="Times New Roman" w:cs="Times New Roman"/>
                <w:sz w:val="16"/>
                <w:szCs w:val="16"/>
              </w:rPr>
              <w:t>оизведения</w:t>
            </w:r>
          </w:p>
        </w:tc>
      </w:tr>
    </w:tbl>
    <w:p w:rsidR="00D5771F" w:rsidRDefault="00D5771F" w:rsidP="00D5771F">
      <w:pPr>
        <w:pStyle w:val="normal"/>
      </w:pPr>
    </w:p>
    <w:p w:rsidR="00D5771F" w:rsidRDefault="00D5771F" w:rsidP="00D5771F">
      <w:pPr>
        <w:pStyle w:val="normal"/>
      </w:pPr>
    </w:p>
    <w:p w:rsidR="00D5771F" w:rsidRDefault="00D5771F" w:rsidP="00D5771F">
      <w:pPr>
        <w:pStyle w:val="normal"/>
      </w:pPr>
    </w:p>
    <w:p w:rsidR="00D5771F" w:rsidRDefault="00D5771F" w:rsidP="00D5771F">
      <w:pPr>
        <w:pStyle w:val="normal"/>
      </w:pPr>
    </w:p>
    <w:p w:rsidR="00D5771F" w:rsidRDefault="00D5771F" w:rsidP="00D5771F">
      <w:pPr>
        <w:pStyle w:val="normal"/>
      </w:pPr>
    </w:p>
    <w:p w:rsidR="00D5771F" w:rsidRDefault="00D5771F" w:rsidP="00D5771F">
      <w:pPr>
        <w:pStyle w:val="normal"/>
      </w:pPr>
    </w:p>
    <w:p w:rsidR="00D5771F" w:rsidRDefault="00D5771F" w:rsidP="00D5771F">
      <w:pPr>
        <w:pStyle w:val="normal"/>
      </w:pPr>
    </w:p>
    <w:p w:rsidR="00D5771F" w:rsidRDefault="00D5771F" w:rsidP="00D5771F">
      <w:pPr>
        <w:pStyle w:val="normal"/>
      </w:pPr>
    </w:p>
    <w:p w:rsidR="004D3D52" w:rsidRPr="00D5771F" w:rsidRDefault="004D3D52" w:rsidP="00D5771F"/>
    <w:sectPr w:rsidR="004D3D52" w:rsidRPr="00D5771F" w:rsidSect="00050D9C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D9C"/>
    <w:rsid w:val="00050D9C"/>
    <w:rsid w:val="00082FF3"/>
    <w:rsid w:val="001D0001"/>
    <w:rsid w:val="004D3D52"/>
    <w:rsid w:val="005B1F1F"/>
    <w:rsid w:val="00966D40"/>
    <w:rsid w:val="009F5DBD"/>
    <w:rsid w:val="00A728D3"/>
    <w:rsid w:val="00A85CC9"/>
    <w:rsid w:val="00D5771F"/>
    <w:rsid w:val="00E4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9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0D9C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D9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t2f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yuninaelena00@mail.ru" TargetMode="External"/><Relationship Id="rId12" Type="http://schemas.openxmlformats.org/officeDocument/2006/relationships/hyperlink" Target="mailto:matyuninaelena0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dyanova.ei@yandex.ru" TargetMode="External"/><Relationship Id="rId11" Type="http://schemas.openxmlformats.org/officeDocument/2006/relationships/hyperlink" Target="https://clck.ru/SGmeH" TargetMode="External"/><Relationship Id="rId5" Type="http://schemas.openxmlformats.org/officeDocument/2006/relationships/hyperlink" Target="mailto:kirdyanova.ei@yandex.ru" TargetMode="External"/><Relationship Id="rId10" Type="http://schemas.openxmlformats.org/officeDocument/2006/relationships/hyperlink" Target="https://clck.ru/SGmeH" TargetMode="External"/><Relationship Id="rId4" Type="http://schemas.openxmlformats.org/officeDocument/2006/relationships/hyperlink" Target="https://edu.skysmart.ru/student/retekanepo" TargetMode="External"/><Relationship Id="rId9" Type="http://schemas.openxmlformats.org/officeDocument/2006/relationships/hyperlink" Target="https://clck.ru/Rt2f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7419</Characters>
  <Application>Microsoft Office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2020-12-05T08:23:00Z</dcterms:created>
  <dcterms:modified xsi:type="dcterms:W3CDTF">2020-12-05T08:23:00Z</dcterms:modified>
</cp:coreProperties>
</file>