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Расписание занятий для 11 Б класса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технологического профиля на неделю с </w:t>
      </w:r>
      <w:r w:rsidR="003346F3" w:rsidRPr="003346F3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</w:t>
      </w:r>
      <w:r w:rsidR="003346F3" w:rsidRPr="003346F3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 w:rsidR="003346F3" w:rsidRPr="003346F3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6"/>
        <w:gridCol w:w="850"/>
        <w:gridCol w:w="1701"/>
        <w:gridCol w:w="1951"/>
        <w:gridCol w:w="3509"/>
        <w:gridCol w:w="3330"/>
        <w:gridCol w:w="3543"/>
      </w:tblGrid>
      <w:tr w:rsidR="00CD08C6" w:rsidRPr="00ED0CE6" w:rsidTr="00223009">
        <w:trPr>
          <w:trHeight w:val="810"/>
        </w:trPr>
        <w:tc>
          <w:tcPr>
            <w:tcW w:w="567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D08C6" w:rsidRPr="00ED0CE6" w:rsidTr="00223009">
        <w:tc>
          <w:tcPr>
            <w:tcW w:w="567" w:type="dxa"/>
            <w:vMerge w:val="restart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4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https://yadi.sk/i/GcBJ-SgA8LZ3FA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7.12 до 18.00</w:t>
            </w:r>
          </w:p>
        </w:tc>
      </w:tr>
      <w:tr w:rsidR="00CD08C6" w:rsidRPr="00ED0CE6" w:rsidTr="00223009">
        <w:trPr>
          <w:trHeight w:val="1075"/>
        </w:trPr>
        <w:tc>
          <w:tcPr>
            <w:tcW w:w="567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5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https://yadi.sk/i/2Gtg7N5T5bPAXA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 8.12 до 18.00</w:t>
            </w:r>
          </w:p>
        </w:tc>
      </w:tr>
      <w:tr w:rsidR="00CD08C6" w:rsidRPr="00ED0CE6" w:rsidTr="00223009">
        <w:tc>
          <w:tcPr>
            <w:tcW w:w="567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509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330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D08C6" w:rsidRPr="00ED0CE6" w:rsidTr="00223009">
        <w:tc>
          <w:tcPr>
            <w:tcW w:w="567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rPr>
          <w:trHeight w:val="483"/>
        </w:trPr>
        <w:tc>
          <w:tcPr>
            <w:tcW w:w="567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509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330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D08C6" w:rsidRPr="00ED0CE6" w:rsidTr="00223009">
        <w:tc>
          <w:tcPr>
            <w:tcW w:w="567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Контрольное сочинение по творчеству А. А. Блока</w:t>
            </w:r>
          </w:p>
        </w:tc>
        <w:tc>
          <w:tcPr>
            <w:tcW w:w="3330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сочинение по творчеству А..А Блока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Хронологическая визитка Н.А.Клюева</w:t>
            </w:r>
          </w:p>
        </w:tc>
      </w:tr>
      <w:tr w:rsidR="00CD08C6" w:rsidRPr="00ED0CE6" w:rsidTr="00223009">
        <w:tc>
          <w:tcPr>
            <w:tcW w:w="567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509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Н. А. Клюев: истоки и художественный мир поэзии Н. А. Клюева</w:t>
            </w:r>
          </w:p>
        </w:tc>
        <w:tc>
          <w:tcPr>
            <w:tcW w:w="3330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конспект по творчеству Н.А.Клюева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Мир поэзии  Н.А.Клюева</w:t>
            </w:r>
          </w:p>
        </w:tc>
      </w:tr>
      <w:tr w:rsidR="00CD08C6" w:rsidRPr="00ED0CE6" w:rsidTr="00223009"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509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Последний школьный экзамен</w:t>
            </w:r>
          </w:p>
        </w:tc>
        <w:tc>
          <w:tcPr>
            <w:tcW w:w="333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стр71 текст читать, переводить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стр71 текст читать, переводить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 какому типу школьника ты принадлежишь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заполнить таблицу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заполнить таблицу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Обобщающий урок по теме “Оптика”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п.  38-42 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 38-42, З.Р. №1073, 1077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rPr>
          <w:trHeight w:val="783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п. 38-42 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38-42, вопросы к главе ЕГЭ присылать на почту </w:t>
            </w:r>
            <w:hyperlink r:id="rId6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Мультимедиа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CD08C6" w:rsidRPr="00ED0CE6" w:rsidRDefault="003346F3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r w:rsidR="00CD08C6"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 урок</w:t>
              </w:r>
            </w:hyperlink>
            <w:r w:rsidR="00CD08C6"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“Таблицы”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31 (сайт К.Ю. Полякова)</w:t>
            </w:r>
          </w:p>
        </w:tc>
      </w:tr>
      <w:tr w:rsidR="00CD08C6" w:rsidRPr="00ED0CE6" w:rsidTr="00223009">
        <w:trPr>
          <w:trHeight w:val="1005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509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§26, стр. 211, вопрос 1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в АСУ РСО</w:t>
            </w:r>
          </w:p>
        </w:tc>
      </w:tr>
      <w:tr w:rsidR="00CD08C6" w:rsidRPr="00ED0CE6" w:rsidTr="00223009"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</w:t>
            </w: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509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Повторительно-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обобщающий урок по теме: «Эволюция»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прикрепленном файле в АСУ РСО, отправить до 11.12 до 20.00 на почту АСУ РСО или </w:t>
            </w:r>
            <w:r w:rsidRPr="00ED0CE6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использование таблиц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§26, стр. 212, вопрос 2  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32 (сайт К.Ю. Полякова)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Блоки. Блочная верстка.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§27, вопрос 1, 2  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Подготовьте сообщение “Адаптивный дизайн сайтов”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в АСУ РСО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“Оптика”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38-42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38-42, задачи в тетради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Предельность абсолютность скорости света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 п.43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п.43</w:t>
            </w:r>
          </w:p>
        </w:tc>
      </w:tr>
      <w:tr w:rsidR="00CD08C6" w:rsidRPr="00ED0CE6" w:rsidTr="00223009"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509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Постулаты теории относительности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44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44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Астрономия.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и применение закона всемирного тяготения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14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14 упр. 12(1,2) присылать на почту </w:t>
            </w:r>
            <w:hyperlink r:id="rId8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Пар 9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 9 учить. Ответить на вопросы в конце пар.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9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https://yadi.sk/d/U-lcRD7tkKAJHA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CD08C6" w:rsidRPr="00ED0CE6" w:rsidTr="00223009"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</w:t>
            </w:r>
            <w:hyperlink r:id="rId10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https://yadi.sk/d/U-lcRD7tkKAJHA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CD08C6" w:rsidRPr="00ED0CE6" w:rsidTr="00223009">
        <w:trPr>
          <w:trHeight w:val="456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509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33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связи учебник п.18-19 разобрать по вопросам.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CD08C6" w:rsidRPr="00ED0CE6" w:rsidTr="00223009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связи учебник п.18-19 разобрать по вопросам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</w:t>
            </w:r>
          </w:p>
        </w:tc>
      </w:tr>
      <w:tr w:rsidR="00CD08C6" w:rsidRPr="00ED0CE6" w:rsidTr="00223009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509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33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1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CD08C6" w:rsidRPr="00ED0CE6" w:rsidTr="00223009">
        <w:trPr>
          <w:trHeight w:val="347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3509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Герб России-отражение истории.</w:t>
            </w:r>
          </w:p>
        </w:tc>
        <w:tc>
          <w:tcPr>
            <w:tcW w:w="3330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rPr>
          <w:trHeight w:val="264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1951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509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330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Расписание занятий для 11 Б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универсального профиля на неделю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</w:t>
      </w:r>
      <w:r w:rsidR="003346F3" w:rsidRPr="003346F3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</w:p>
    <w:tbl>
      <w:tblPr>
        <w:tblW w:w="15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26"/>
        <w:gridCol w:w="850"/>
        <w:gridCol w:w="1701"/>
        <w:gridCol w:w="2340"/>
        <w:gridCol w:w="3045"/>
        <w:gridCol w:w="3402"/>
        <w:gridCol w:w="3543"/>
      </w:tblGrid>
      <w:tr w:rsidR="00CD08C6" w:rsidRPr="00ED0CE6" w:rsidTr="00223009">
        <w:trPr>
          <w:trHeight w:val="752"/>
        </w:trPr>
        <w:tc>
          <w:tcPr>
            <w:tcW w:w="566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D08C6" w:rsidRPr="00ED0CE6" w:rsidTr="00223009">
        <w:tc>
          <w:tcPr>
            <w:tcW w:w="566" w:type="dxa"/>
            <w:vMerge w:val="restart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2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https://yadi.sk/i/GcBJ-SgA8LZ3FA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7.12 до 18.00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3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https://yadi.sk/i/2Gtg7N5T5bPAXA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 8.12 до 18.00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Контрольное сочинение по творчеству А. А. Блока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сочинение по творчеству А..А Блока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Хронологическая визитка Н.А.Клюева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045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Н. А. Клюев: истоки и художественный мир поэзии Н. А. Клюева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конспект по творчеству Н.А.Клюева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Мир поэзии  Н.А.Клюева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CD08C6" w:rsidRPr="00ED0CE6" w:rsidRDefault="00CD08C6" w:rsidP="00CD08C6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3045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Права потребителей.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в асу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CD08C6" w:rsidRPr="00ED0CE6" w:rsidRDefault="00CD08C6" w:rsidP="00CD08C6">
            <w:pPr>
              <w:pStyle w:val="10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Семейное, жилищное право.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в асу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денег в рыночной экономике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денег и их свойства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Национальные парки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60-61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Работать с текстом А,В,С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60,61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Д.Баллард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“Сожженный мир”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 1 на тренажере</w:t>
            </w:r>
          </w:p>
          <w:p w:rsidR="00CD08C6" w:rsidRPr="00ED0CE6" w:rsidRDefault="003346F3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00CD08C6"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https://speaking.svetlanaenglishonline.ru/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(до урока  10.12.20)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прикрепленном файле в АСУ РСО, отправить до 11.12 до 20.00 на почту АСУ РСО или </w:t>
            </w:r>
            <w:r w:rsidRPr="00ED0CE6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2 на тренажере</w:t>
            </w:r>
          </w:p>
          <w:p w:rsidR="00CD08C6" w:rsidRPr="00ED0CE6" w:rsidRDefault="003346F3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 w:rsidR="00CD08C6"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https://speaking.svetlanaenglishonline.ru/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(до урока 11.12.20)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10.30 –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               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Николаева Е.Н.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Межпредметные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связи:наука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Планета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земля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ZOOM, при невозможности подключения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Чтение 3 ( два текста, будут высланы на почту 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асу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 прислать до 18.00 12.12.20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повторительно- обобщающий урок по разделу “Экономика”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повторительно- обобщающий урок по разделу “Экономика”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04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Проверь себя! -2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3 на тренажере</w:t>
            </w:r>
          </w:p>
          <w:p w:rsidR="00CD08C6" w:rsidRPr="00ED0CE6" w:rsidRDefault="003346F3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>
              <w:r w:rsidR="00CD08C6"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https://speaking.svetlanaenglishonline.ru/</w:t>
              </w:r>
            </w:hyperlink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ЕГЭ. Чтение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 66 -67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стр.66-67 учебника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7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https://yadi.sk/d/U-lcRD7tkKAJHA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8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https://yadi.sk/d/U-lcRD7tkKAJHA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04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или разрыве связи учебник  п.18-19 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9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04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0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Герб России-отражение истории.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34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04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</w:tbl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Расписание занятий для 11 Б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</w:t>
      </w:r>
      <w:r w:rsidR="003346F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15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26"/>
        <w:gridCol w:w="850"/>
        <w:gridCol w:w="1701"/>
        <w:gridCol w:w="2280"/>
        <w:gridCol w:w="3105"/>
        <w:gridCol w:w="3402"/>
        <w:gridCol w:w="3543"/>
      </w:tblGrid>
      <w:tr w:rsidR="00CD08C6" w:rsidRPr="00ED0CE6" w:rsidTr="00223009">
        <w:trPr>
          <w:trHeight w:val="923"/>
        </w:trPr>
        <w:tc>
          <w:tcPr>
            <w:tcW w:w="566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D08C6" w:rsidRPr="00ED0CE6" w:rsidTr="00223009">
        <w:tc>
          <w:tcPr>
            <w:tcW w:w="566" w:type="dxa"/>
            <w:vMerge w:val="restart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1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https://yadi.sk/i/GcBJ-SgA8LZ3FA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7.12 до 18.00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2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https://yadi.sk/i/2Gtg7N5T5bPAXA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 8.12 до 18.00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Arial" w:hAnsi="Times New Roman" w:cs="Times New Roman"/>
                <w:sz w:val="16"/>
                <w:szCs w:val="16"/>
                <w:highlight w:val="white"/>
              </w:rPr>
              <w:t>Контрольное сочинение по творчеству А. А. Блока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сочинение по творчеству А..А Блока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Хронологическая визитка Н.А.Клюева</w:t>
            </w:r>
          </w:p>
        </w:tc>
      </w:tr>
      <w:tr w:rsidR="00CD08C6" w:rsidRPr="00ED0CE6" w:rsidTr="00223009">
        <w:tc>
          <w:tcPr>
            <w:tcW w:w="566" w:type="dxa"/>
            <w:vMerge/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3105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Н. А. Клюев: истоки и художественный мир поэзии Н. А. Клюева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конспект по творчеству Н.А.Клюева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Мир поэзии  Н.А.Клюева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0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Щелочноземельные металлы и их соединения 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§31 письменное задание в ВК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Магний и его соединения 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§31 письменное задание в ВК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Макроэволюция. Направления эволюции. Биологический прогресс и биологический регресс (А. Н.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Северцов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статья Направления и пути эволюции.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«направления эволюции»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«Пути эволюции. Арогенез (ароморфоз) его сущность и примеры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05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Арогенез. Сущность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ароморфных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изменений и их роль в эволюции.</w:t>
            </w:r>
          </w:p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Арогенез. Возникновение крупных систематических групп живых организмов – макроэволюция.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Теремов статья Направления и пути эволюции.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«Направления эволюции»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Последний школьный экзамен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стр71 текст читать, переводить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стр71 текст читать, переводить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 какому типу школьника ты принадлежишь?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стр72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 заполнить таблицу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стр72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 заполнить таблицу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0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Жесткость воды 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§33-34 письменное задание в ВК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Алюминий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§35 письменное задание в ВК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Онлайн-</w:t>
            </w:r>
          </w:p>
        </w:tc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0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Решу ЕГЭ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10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Решу ЕГЭ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9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Пар.9 учить. Ответить на вопросы в конце пар.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задание</w:t>
            </w:r>
            <w:hyperlink r:id="rId23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https://yadi.sk/d/U-lcRD7tkKAJHA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задание</w:t>
            </w:r>
            <w:hyperlink r:id="rId24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https://yadi.sk/d/U-lcRD7tkKAJHA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CD08C6" w:rsidRPr="00ED0CE6" w:rsidTr="00223009">
        <w:tc>
          <w:tcPr>
            <w:tcW w:w="566" w:type="dxa"/>
            <w:vMerge w:val="restart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УББОТА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05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hAnsi="Times New Roman" w:cs="Times New Roman"/>
                <w:sz w:val="16"/>
                <w:szCs w:val="16"/>
              </w:rPr>
              <w:t>ZOOM,при</w:t>
            </w:r>
            <w:proofErr w:type="spellEnd"/>
            <w:r w:rsidRPr="00ED0CE6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 учебник п.18-19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п.18-19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Процесс модернизации.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5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7" w:type="dxa"/>
            <w:gridSpan w:val="7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105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402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6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Герб России-отражение истории.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543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8C6" w:rsidRPr="00ED0CE6" w:rsidTr="00223009">
        <w:tc>
          <w:tcPr>
            <w:tcW w:w="566" w:type="dxa"/>
            <w:vMerge/>
            <w:tcBorders>
              <w:top w:val="single" w:sz="12" w:space="0" w:color="000000"/>
            </w:tcBorders>
          </w:tcPr>
          <w:p w:rsidR="00CD08C6" w:rsidRPr="00ED0CE6" w:rsidRDefault="00CD08C6" w:rsidP="00CD08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2280" w:type="dxa"/>
            <w:vAlign w:val="center"/>
          </w:tcPr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D08C6" w:rsidRPr="00ED0CE6" w:rsidRDefault="00CD08C6" w:rsidP="00CD08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105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402" w:type="dxa"/>
          </w:tcPr>
          <w:p w:rsidR="00CD08C6" w:rsidRPr="00ED0CE6" w:rsidRDefault="00CD08C6" w:rsidP="00CD08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jdgxs" w:colFirst="0" w:colLast="0"/>
            <w:bookmarkEnd w:id="1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CD08C6" w:rsidRPr="00ED0CE6" w:rsidRDefault="00CD08C6" w:rsidP="00CD08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</w:tbl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C6" w:rsidRDefault="00CD08C6" w:rsidP="00CD08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3D52" w:rsidRPr="00CD08C6" w:rsidRDefault="004D3D52" w:rsidP="00CD08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D3D52" w:rsidRPr="00CD08C6" w:rsidSect="00CD08C6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631D"/>
    <w:rsid w:val="00082FF3"/>
    <w:rsid w:val="001D0001"/>
    <w:rsid w:val="003346F3"/>
    <w:rsid w:val="004D3D52"/>
    <w:rsid w:val="005B1F1F"/>
    <w:rsid w:val="0073631D"/>
    <w:rsid w:val="00966D40"/>
    <w:rsid w:val="009943B7"/>
    <w:rsid w:val="00A728D3"/>
    <w:rsid w:val="00A85CC9"/>
    <w:rsid w:val="00CD08C6"/>
    <w:rsid w:val="00E44F0B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22D4"/>
  <w15:docId w15:val="{258C2339-E428-4A37-8BCC-E0FE5B0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1D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D08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D08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D08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D08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D08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D08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3631D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D08C6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D08C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D08C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D08C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08C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D08C6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D08C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D08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D08C6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D08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D08C6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https://yadi.sk/i/2Gtg7N5T5bPAXA" TargetMode="External"/><Relationship Id="rId18" Type="http://schemas.openxmlformats.org/officeDocument/2006/relationships/hyperlink" Target="https://yadi.sk/d/U-lcRD7tkKAJHA" TargetMode="External"/><Relationship Id="rId26" Type="http://schemas.openxmlformats.org/officeDocument/2006/relationships/hyperlink" Target="https://yadi.sk/i/ziqlGdlAtvXh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GcBJ-SgA8LZ3FA" TargetMode="External"/><Relationship Id="rId7" Type="http://schemas.openxmlformats.org/officeDocument/2006/relationships/hyperlink" Target="https://yandex.ru/video/preview/?text=%D0%B2%D0%B8%D0%B4%D0%B5%D0%BE%20%D1%83%D1%80%D0%BE%D0%BA%20%D1%81%D0%BE%D0%B7%D0%B4%D0%B0%D0%BD%D0%B8%D0%B5%20%D1%82%D0%B0%D0%B1%D0%BB%D0%B8%D1%86%20%D0%B2%20%D0%B2%D0%B5%D0%B1%20%D0%B4%D0%BE%D0%BA%D1%83%D0%BC%D0%B5%D0%BD%D1%82%D0%B0%D1%85&amp;path=wizard&amp;parent-reqid=1606998588317809-119610620551396028500163-production-app-host-vla-web-yp-203&amp;wiz_type=vital&amp;filmId=4413878084229542752" TargetMode="External"/><Relationship Id="rId12" Type="http://schemas.openxmlformats.org/officeDocument/2006/relationships/hyperlink" Target="https://yadi.sk/i/GcBJ-SgA8LZ3FA" TargetMode="External"/><Relationship Id="rId17" Type="http://schemas.openxmlformats.org/officeDocument/2006/relationships/hyperlink" Target="https://yadi.sk/d/U-lcRD7tkKAJHA" TargetMode="External"/><Relationship Id="rId25" Type="http://schemas.openxmlformats.org/officeDocument/2006/relationships/hyperlink" Target="https://yadi.sk/i/ziqlGdlAtvXh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eaking.svetlanaenglishonline.ru/" TargetMode="External"/><Relationship Id="rId20" Type="http://schemas.openxmlformats.org/officeDocument/2006/relationships/hyperlink" Target="https://yadi.sk/i/ziqlGdlAtvXhIA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https://yadi.sk/i/ziqlGdlAtvXhIA" TargetMode="External"/><Relationship Id="rId24" Type="http://schemas.openxmlformats.org/officeDocument/2006/relationships/hyperlink" Target="https://yadi.sk/d/U-lcRD7tkKAJHA" TargetMode="External"/><Relationship Id="rId5" Type="http://schemas.openxmlformats.org/officeDocument/2006/relationships/hyperlink" Target="https://yadi.sk/i/2Gtg7N5T5bPAXA" TargetMode="External"/><Relationship Id="rId15" Type="http://schemas.openxmlformats.org/officeDocument/2006/relationships/hyperlink" Target="https://speaking.svetlanaenglishonline.ru/" TargetMode="External"/><Relationship Id="rId23" Type="http://schemas.openxmlformats.org/officeDocument/2006/relationships/hyperlink" Target="https://yadi.sk/d/U-lcRD7tkKAJH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d/U-lcRD7tkKAJHA" TargetMode="External"/><Relationship Id="rId19" Type="http://schemas.openxmlformats.org/officeDocument/2006/relationships/hyperlink" Target="https://yadi.sk/i/ziqlGdlAtvXhIA" TargetMode="External"/><Relationship Id="rId4" Type="http://schemas.openxmlformats.org/officeDocument/2006/relationships/hyperlink" Target="https://yadi.sk/i/GcBJ-SgA8LZ3FA" TargetMode="External"/><Relationship Id="rId9" Type="http://schemas.openxmlformats.org/officeDocument/2006/relationships/hyperlink" Target="https://yadi.sk/d/U-lcRD7tkKAJHA" TargetMode="External"/><Relationship Id="rId14" Type="http://schemas.openxmlformats.org/officeDocument/2006/relationships/hyperlink" Target="https://speaking.svetlanaenglishonline.ru/" TargetMode="External"/><Relationship Id="rId22" Type="http://schemas.openxmlformats.org/officeDocument/2006/relationships/hyperlink" Target="https://yadi.sk/i/2Gtg7N5T5bPAX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3104</Words>
  <Characters>17693</Characters>
  <Application>Microsoft Office Word</Application>
  <DocSecurity>0</DocSecurity>
  <Lines>147</Lines>
  <Paragraphs>41</Paragraphs>
  <ScaleCrop>false</ScaleCrop>
  <Company/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valova</cp:lastModifiedBy>
  <cp:revision>3</cp:revision>
  <dcterms:created xsi:type="dcterms:W3CDTF">2020-12-05T07:10:00Z</dcterms:created>
  <dcterms:modified xsi:type="dcterms:W3CDTF">2020-12-05T16:44:00Z</dcterms:modified>
</cp:coreProperties>
</file>