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занятий для 11 Б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технологического профиля на неделю с </w:t>
      </w:r>
      <w:r w:rsidR="003346F3" w:rsidRPr="003346F3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="003346F3" w:rsidRPr="003346F3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 w:rsidR="003346F3" w:rsidRPr="003346F3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850"/>
        <w:gridCol w:w="1701"/>
        <w:gridCol w:w="1951"/>
        <w:gridCol w:w="3509"/>
        <w:gridCol w:w="3330"/>
        <w:gridCol w:w="3543"/>
      </w:tblGrid>
      <w:tr w:rsidR="00CD08C6" w:rsidRPr="00ED0CE6" w:rsidTr="00223009">
        <w:trPr>
          <w:trHeight w:val="810"/>
        </w:trPr>
        <w:tc>
          <w:tcPr>
            <w:tcW w:w="567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D08C6" w:rsidRPr="00ED0CE6" w:rsidTr="00223009">
        <w:tc>
          <w:tcPr>
            <w:tcW w:w="567" w:type="dxa"/>
            <w:vMerge w:val="restart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4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https://yadi.sk/i/GcBJ-SgA8LZ3FA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7.12 до 18.00</w:t>
            </w:r>
          </w:p>
        </w:tc>
      </w:tr>
      <w:tr w:rsidR="00CD08C6" w:rsidRPr="00ED0CE6" w:rsidTr="00223009">
        <w:trPr>
          <w:trHeight w:val="1075"/>
        </w:trPr>
        <w:tc>
          <w:tcPr>
            <w:tcW w:w="567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5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https://yadi.sk/i/2Gtg7N5T5bPAXA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 8.12 до 18.00</w:t>
            </w:r>
          </w:p>
        </w:tc>
      </w:tr>
      <w:tr w:rsidR="00CD08C6" w:rsidRPr="00ED0CE6" w:rsidTr="00223009">
        <w:tc>
          <w:tcPr>
            <w:tcW w:w="567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509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330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D08C6" w:rsidRPr="00ED0CE6" w:rsidTr="00223009">
        <w:tc>
          <w:tcPr>
            <w:tcW w:w="567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rPr>
          <w:trHeight w:val="483"/>
        </w:trPr>
        <w:tc>
          <w:tcPr>
            <w:tcW w:w="567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509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330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D08C6" w:rsidRPr="00ED0CE6" w:rsidTr="00223009">
        <w:tc>
          <w:tcPr>
            <w:tcW w:w="567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  <w:t>Контрольное сочинение по творчеству А. А. Блока</w:t>
            </w:r>
          </w:p>
        </w:tc>
        <w:tc>
          <w:tcPr>
            <w:tcW w:w="3330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сочинение по творчеству А..А Блока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Хронологическая визитка Н.А.Клюева</w:t>
            </w:r>
          </w:p>
        </w:tc>
      </w:tr>
      <w:tr w:rsidR="00CD08C6" w:rsidRPr="00ED0CE6" w:rsidTr="00223009">
        <w:tc>
          <w:tcPr>
            <w:tcW w:w="567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Н. А. Клюев: истоки и художественный мир поэзии Н. А. Клюева</w:t>
            </w:r>
          </w:p>
        </w:tc>
        <w:tc>
          <w:tcPr>
            <w:tcW w:w="3330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конспект по творчеству Н.А.Клюева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Мир поэзии  Н.А.Клюева</w:t>
            </w:r>
          </w:p>
        </w:tc>
      </w:tr>
      <w:tr w:rsidR="00CD08C6" w:rsidRPr="00ED0CE6" w:rsidTr="0022300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Последний школьный экзамен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стр71 текст читать, переводить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стр71 текст читать, переводить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какому типу школьника ты принадлежишь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заполнить таблицу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заполнить таблицу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Обобщающий урок по теме “Оптика”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  38-42 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 38-42, З.Р. №1073, 1077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rPr>
          <w:trHeight w:val="783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 38-42 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38-42, вопросы к главе ЕГЭ присылать на почту </w:t>
            </w:r>
            <w:hyperlink r:id="rId6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CD08C6" w:rsidRPr="00ED0CE6" w:rsidRDefault="003346F3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 w:rsidR="00CD08C6"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 урок</w:t>
              </w:r>
            </w:hyperlink>
            <w:r w:rsidR="00CD08C6"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“Таблицы”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31 (сайт К.Ю. Полякова)</w:t>
            </w:r>
          </w:p>
        </w:tc>
      </w:tr>
      <w:tr w:rsidR="00CD08C6" w:rsidRPr="00ED0CE6" w:rsidTr="00223009">
        <w:trPr>
          <w:trHeight w:val="1005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Таблицы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§26, стр. 211, вопрос 1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в АСУ РСО</w:t>
            </w:r>
          </w:p>
        </w:tc>
      </w:tr>
      <w:tr w:rsidR="00CD08C6" w:rsidRPr="00ED0CE6" w:rsidTr="0022300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</w:t>
            </w: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509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Повторительно-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обобщающий урок по теме: «Эволюция»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прикрепленном файле в АСУ РСО, отправить до 11.12 до 20.00 на почту АСУ РСО или </w:t>
            </w:r>
            <w:r w:rsidRPr="00ED0CE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использование таблиц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§26, стр. 212, вопрос 2  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32 (сайт К.Ю. Полякова)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Блоки. Блочная верстка.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§27, вопрос 1, 2  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Подготовьте сообщение “Адаптивный дизайн сайтов”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в АСУ РСО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“Оптика”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38-42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38-42, задачи в тетради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Предельность абсолютность скорости света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 п.43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п.43</w:t>
            </w:r>
          </w:p>
        </w:tc>
      </w:tr>
      <w:tr w:rsidR="00CD08C6" w:rsidRPr="00ED0CE6" w:rsidTr="0022300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Постулаты теории относительности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44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44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Астрономия.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и применение закона всемирного тяготения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14 упр. 12(1,2) присылать на почту </w:t>
            </w:r>
            <w:hyperlink r:id="rId8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Пар 9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 9 учить. Ответить на вопросы в конце пар.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9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https://yadi.sk/d/U-lcRD7tkKAJHA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CD08C6" w:rsidRPr="00ED0CE6" w:rsidTr="0022300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</w:t>
            </w:r>
            <w:hyperlink r:id="rId10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https://yadi.sk/d/U-lcRD7tkKAJHA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CD08C6" w:rsidRPr="00ED0CE6" w:rsidTr="00223009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связи учебник п.18-19 разобрать по вопросам.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CD08C6" w:rsidRPr="00ED0CE6" w:rsidTr="0022300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связи учебник п.18-19 разобрать по вопросам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</w:t>
            </w:r>
          </w:p>
        </w:tc>
      </w:tr>
      <w:tr w:rsidR="00CD08C6" w:rsidRPr="00ED0CE6" w:rsidTr="0022300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509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33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1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CD08C6" w:rsidRPr="00ED0CE6" w:rsidTr="00223009">
        <w:trPr>
          <w:trHeight w:val="347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509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Герб России-отражение истории.</w:t>
            </w:r>
          </w:p>
        </w:tc>
        <w:tc>
          <w:tcPr>
            <w:tcW w:w="3330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1951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509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330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Расписание занятий для 11 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универсального профиля на неделю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</w:t>
      </w:r>
      <w:r w:rsidR="003346F3" w:rsidRPr="003346F3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</w:p>
    <w:tbl>
      <w:tblPr>
        <w:tblW w:w="15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26"/>
        <w:gridCol w:w="850"/>
        <w:gridCol w:w="1701"/>
        <w:gridCol w:w="2340"/>
        <w:gridCol w:w="3045"/>
        <w:gridCol w:w="3402"/>
        <w:gridCol w:w="3543"/>
      </w:tblGrid>
      <w:tr w:rsidR="00CD08C6" w:rsidRPr="00ED0CE6" w:rsidTr="00223009">
        <w:trPr>
          <w:trHeight w:val="752"/>
        </w:trPr>
        <w:tc>
          <w:tcPr>
            <w:tcW w:w="566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D08C6" w:rsidRPr="00ED0CE6" w:rsidTr="00223009">
        <w:tc>
          <w:tcPr>
            <w:tcW w:w="566" w:type="dxa"/>
            <w:vMerge w:val="restart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2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https://yadi.sk/i/GcBJ-SgA8LZ3FA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7.12 до 18.00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3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https://yadi.sk/i/2Gtg7N5T5bPAXA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 8.12 до 18.00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  <w:t>Контрольное сочинение по творчеству А. А. Блока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сочинение по творчеству А..А Блока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Хронологическая визитка Н.А.Клюева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045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Н. А. Клюев: истоки и художественный мир поэзии Н. А. Клюева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конспект по творчеству Н.А.Клюева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Мир поэзии  Н.А.Клюева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CD08C6" w:rsidRPr="00ED0CE6" w:rsidRDefault="00CD08C6" w:rsidP="00CD08C6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3045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в асу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CD08C6" w:rsidRPr="00ED0CE6" w:rsidRDefault="00CD08C6" w:rsidP="00CD08C6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в асу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Национальные парки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60-61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Работать с текстом А,В,С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60,61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Д.Баллард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“Сожженный мир”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 1 на тренажере</w:t>
            </w:r>
          </w:p>
          <w:p w:rsidR="00CD08C6" w:rsidRPr="00ED0CE6" w:rsidRDefault="003346F3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="00CD08C6"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https://speaking.svetlanaenglishonline.ru/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(до урока  10.12.20)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прикрепленном файле в АСУ РСО, отправить до 11.12 до 20.00 на почту АСУ РСО или </w:t>
            </w:r>
            <w:r w:rsidRPr="00ED0CE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2 на тренажере</w:t>
            </w:r>
          </w:p>
          <w:p w:rsidR="00CD08C6" w:rsidRPr="00ED0CE6" w:rsidRDefault="003346F3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="00CD08C6"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https://speaking.svetlanaenglishonline.ru/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(до урока 11.12.20)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10.30 –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               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Николаева Е.Н.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Межпредметные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связи:наука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Планета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земля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ZOOM, при невозможности подключения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Чтение 3 ( два текста, будут высланы на почту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асу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 прислать до 18.00 12.12.20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повторительно- обобщающий урок по разделу “Экономика”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повторительно- обобщающий урок по разделу “Экономика”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04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Проверь себя! -2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3 на тренажере</w:t>
            </w:r>
          </w:p>
          <w:p w:rsidR="00CD08C6" w:rsidRPr="00ED0CE6" w:rsidRDefault="003346F3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 w:rsidR="00CD08C6"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https://speaking.svetlanaenglishonline.ru/</w:t>
              </w:r>
            </w:hyperlink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ЕГЭ. Чтение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 66 -67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стр.66-67 учебника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7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https://yadi.sk/d/U-lcRD7tkKAJHA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8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https://yadi.sk/d/U-lcRD7tkKAJHA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04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или разрыве связи учебник  п.18-19 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9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0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Герб России-отражение истории.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34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04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</w:tbl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Расписание занятий для 11 Б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</w:t>
      </w:r>
      <w:r w:rsidR="003346F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15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26"/>
        <w:gridCol w:w="850"/>
        <w:gridCol w:w="1701"/>
        <w:gridCol w:w="2280"/>
        <w:gridCol w:w="3105"/>
        <w:gridCol w:w="3402"/>
        <w:gridCol w:w="3543"/>
      </w:tblGrid>
      <w:tr w:rsidR="00CD08C6" w:rsidRPr="00ED0CE6" w:rsidTr="00223009">
        <w:trPr>
          <w:trHeight w:val="923"/>
        </w:trPr>
        <w:tc>
          <w:tcPr>
            <w:tcW w:w="566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D08C6" w:rsidRPr="00ED0CE6" w:rsidTr="00223009">
        <w:tc>
          <w:tcPr>
            <w:tcW w:w="566" w:type="dxa"/>
            <w:vMerge w:val="restart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1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https://yadi.sk/i/GcBJ-SgA8LZ3FA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7.12 до 18.00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2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https://yadi.sk/i/2Gtg7N5T5bPAXA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 8.12 до 18.00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Arial" w:hAnsi="Times New Roman" w:cs="Times New Roman"/>
                <w:sz w:val="16"/>
                <w:szCs w:val="16"/>
                <w:highlight w:val="white"/>
              </w:rPr>
              <w:t>Контрольное сочинение по творчеству А. А. Блока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сочинение по творчеству А..А Блока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Хронологическая визитка Н.А.Клюева</w:t>
            </w:r>
          </w:p>
        </w:tc>
      </w:tr>
      <w:tr w:rsidR="00CD08C6" w:rsidRPr="00ED0CE6" w:rsidTr="00223009">
        <w:tc>
          <w:tcPr>
            <w:tcW w:w="566" w:type="dxa"/>
            <w:vMerge/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Н. А. Клюев: истоки и художественный мир поэзии Н. А. Клюева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конспект по творчеству Н.А.Клюева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Мир поэзии  Н.А.Клюева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Щелочноземельные металлы и их соединения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§31 письменное задание в ВК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Магний и его соединения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§31 письменное задание в ВК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Макроэволюция. Направления эволюции. Биологический прогресс и биологический регресс (А. Н.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Северцов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статья Направления и пути эволюции.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«направления эволюции»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«Пути эволюции. Арогенез (ароморфоз) его сущность и примеры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Арогенез. Сущность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ароморфных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изменений и их роль в эволюции.</w:t>
            </w:r>
          </w:p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Арогенез. Возникновение крупных систематических групп живых организмов – макроэволюция.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Теремов статья Направления и пути эволюции.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«Направления эволюции»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Последний школьный экзамен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стр71 текст читать, переводить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стр71 текст читать, переводить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какому типу школьника ты принадлежишь?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стр72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 заполнить таблицу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стр72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 заполнить таблицу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Жесткость воды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§33-34 письменное задание в ВК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§35 письменное задание в ВК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Онлайн-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Решу ЕГЭ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Решу ЕГЭ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9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Пар.9 учить. Ответить на вопросы в конце пар.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задание</w:t>
            </w:r>
            <w:hyperlink r:id="rId23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https://yadi.sk/d/U-lcRD7tkKAJHA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задание</w:t>
            </w:r>
            <w:hyperlink r:id="rId24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https://yadi.sk/d/U-lcRD7tkKAJHA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CD08C6" w:rsidRPr="00ED0CE6" w:rsidTr="00223009"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 w:rsidRPr="00ED0CE6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подключения учебник п.18-19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п.18-19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Процесс модернизации.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5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05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402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6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Герб России-отражение истории.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8C6" w:rsidRPr="00ED0CE6" w:rsidTr="00223009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CD08C6" w:rsidRPr="00ED0CE6" w:rsidRDefault="00CD08C6" w:rsidP="00CD08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80" w:type="dxa"/>
            <w:vAlign w:val="center"/>
          </w:tcPr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D08C6" w:rsidRPr="00ED0CE6" w:rsidRDefault="00CD08C6" w:rsidP="00CD08C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05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402" w:type="dxa"/>
          </w:tcPr>
          <w:p w:rsidR="00CD08C6" w:rsidRPr="00ED0CE6" w:rsidRDefault="00CD08C6" w:rsidP="00CD08C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CD08C6" w:rsidRPr="00ED0CE6" w:rsidRDefault="00CD08C6" w:rsidP="00CD08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</w:tbl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C6" w:rsidRDefault="00CD08C6" w:rsidP="00CD08C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3D52" w:rsidRPr="00CD08C6" w:rsidRDefault="004D3D52" w:rsidP="00CD08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3D52" w:rsidRPr="00CD08C6" w:rsidSect="00CD08C6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31D"/>
    <w:rsid w:val="00082FF3"/>
    <w:rsid w:val="001D0001"/>
    <w:rsid w:val="003346F3"/>
    <w:rsid w:val="004D3D52"/>
    <w:rsid w:val="005B1F1F"/>
    <w:rsid w:val="0073631D"/>
    <w:rsid w:val="00966D40"/>
    <w:rsid w:val="009943B7"/>
    <w:rsid w:val="00A728D3"/>
    <w:rsid w:val="00A85CC9"/>
    <w:rsid w:val="00CD08C6"/>
    <w:rsid w:val="00E44F0B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22D4"/>
  <w15:docId w15:val="{258C2339-E428-4A37-8BCC-E0FE5B0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1D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D08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D08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D0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D08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D08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D08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3631D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D08C6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D08C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D08C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D08C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08C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D08C6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D08C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D08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D08C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D0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D08C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hyperlink" Target="https://yadi.sk/i/2Gtg7N5T5bPAXA" TargetMode="External"/><Relationship Id="rId18" Type="http://schemas.openxmlformats.org/officeDocument/2006/relationships/hyperlink" Target="https://yadi.sk/d/U-lcRD7tkKAJHA" TargetMode="External"/><Relationship Id="rId26" Type="http://schemas.openxmlformats.org/officeDocument/2006/relationships/hyperlink" Target="https://yadi.sk/i/ziqlGdlAtvXh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GcBJ-SgA8LZ3FA" TargetMode="External"/><Relationship Id="rId7" Type="http://schemas.openxmlformats.org/officeDocument/2006/relationships/hyperlink" Target="https://yandex.ru/video/preview/?text=%D0%B2%D0%B8%D0%B4%D0%B5%D0%BE%20%D1%83%D1%80%D0%BE%D0%BA%20%D1%81%D0%BE%D0%B7%D0%B4%D0%B0%D0%BD%D0%B8%D0%B5%20%D1%82%D0%B0%D0%B1%D0%BB%D0%B8%D1%86%20%D0%B2%20%D0%B2%D0%B5%D0%B1%20%D0%B4%D0%BE%D0%BA%D1%83%D0%BC%D0%B5%D0%BD%D1%82%D0%B0%D1%85&amp;path=wizard&amp;parent-reqid=1606998588317809-119610620551396028500163-production-app-host-vla-web-yp-203&amp;wiz_type=vital&amp;filmId=4413878084229542752" TargetMode="External"/><Relationship Id="rId12" Type="http://schemas.openxmlformats.org/officeDocument/2006/relationships/hyperlink" Target="https://yadi.sk/i/GcBJ-SgA8LZ3FA" TargetMode="External"/><Relationship Id="rId17" Type="http://schemas.openxmlformats.org/officeDocument/2006/relationships/hyperlink" Target="https://yadi.sk/d/U-lcRD7tkKAJHA" TargetMode="External"/><Relationship Id="rId25" Type="http://schemas.openxmlformats.org/officeDocument/2006/relationships/hyperlink" Target="https://yadi.sk/i/ziqlGdlAtvXh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eaking.svetlanaenglishonline.ru/" TargetMode="External"/><Relationship Id="rId20" Type="http://schemas.openxmlformats.org/officeDocument/2006/relationships/hyperlink" Target="https://yadi.sk/i/ziqlGdlAtvXhIA" TargetMode="Externa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https://yadi.sk/i/ziqlGdlAtvXhIA" TargetMode="External"/><Relationship Id="rId24" Type="http://schemas.openxmlformats.org/officeDocument/2006/relationships/hyperlink" Target="https://yadi.sk/d/U-lcRD7tkKAJHA" TargetMode="External"/><Relationship Id="rId5" Type="http://schemas.openxmlformats.org/officeDocument/2006/relationships/hyperlink" Target="https://yadi.sk/i/2Gtg7N5T5bPAXA" TargetMode="External"/><Relationship Id="rId15" Type="http://schemas.openxmlformats.org/officeDocument/2006/relationships/hyperlink" Target="https://speaking.svetlanaenglishonline.ru/" TargetMode="External"/><Relationship Id="rId23" Type="http://schemas.openxmlformats.org/officeDocument/2006/relationships/hyperlink" Target="https://yadi.sk/d/U-lcRD7tkKAJH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d/U-lcRD7tkKAJHA" TargetMode="External"/><Relationship Id="rId19" Type="http://schemas.openxmlformats.org/officeDocument/2006/relationships/hyperlink" Target="https://yadi.sk/i/ziqlGdlAtvXhIA" TargetMode="External"/><Relationship Id="rId4" Type="http://schemas.openxmlformats.org/officeDocument/2006/relationships/hyperlink" Target="https://yadi.sk/i/GcBJ-SgA8LZ3FA" TargetMode="External"/><Relationship Id="rId9" Type="http://schemas.openxmlformats.org/officeDocument/2006/relationships/hyperlink" Target="https://yadi.sk/d/U-lcRD7tkKAJHA" TargetMode="External"/><Relationship Id="rId14" Type="http://schemas.openxmlformats.org/officeDocument/2006/relationships/hyperlink" Target="https://speaking.svetlanaenglishonline.ru/" TargetMode="External"/><Relationship Id="rId22" Type="http://schemas.openxmlformats.org/officeDocument/2006/relationships/hyperlink" Target="https://yadi.sk/i/2Gtg7N5T5bPAX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valova</cp:lastModifiedBy>
  <cp:revision>3</cp:revision>
  <dcterms:created xsi:type="dcterms:W3CDTF">2020-12-05T07:10:00Z</dcterms:created>
  <dcterms:modified xsi:type="dcterms:W3CDTF">2020-12-05T16:44:00Z</dcterms:modified>
</cp:coreProperties>
</file>