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D8" w:rsidRPr="00935019" w:rsidRDefault="00935019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Расписание уроков 10Г класса Технологический профиль с 07.12 по 12/12</w:t>
      </w:r>
    </w:p>
    <w:p w:rsidR="005858D8" w:rsidRPr="00935019" w:rsidRDefault="005858D8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"/>
        <w:tblW w:w="10986" w:type="dxa"/>
        <w:jc w:val="center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585"/>
        <w:gridCol w:w="690"/>
        <w:gridCol w:w="975"/>
        <w:gridCol w:w="1560"/>
        <w:gridCol w:w="1950"/>
        <w:gridCol w:w="2505"/>
        <w:gridCol w:w="2281"/>
      </w:tblGrid>
      <w:tr w:rsidR="005858D8" w:rsidRPr="00330E1D" w:rsidTr="00330E1D">
        <w:trPr>
          <w:jc w:val="center"/>
        </w:trPr>
        <w:tc>
          <w:tcPr>
            <w:tcW w:w="440" w:type="dxa"/>
          </w:tcPr>
          <w:p w:rsidR="005858D8" w:rsidRPr="00330E1D" w:rsidRDefault="005858D8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90" w:type="dxa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75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60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50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 аурока (занятия)</w:t>
            </w:r>
          </w:p>
        </w:tc>
        <w:tc>
          <w:tcPr>
            <w:tcW w:w="2505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81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 w:val="restart"/>
            <w:vAlign w:val="center"/>
          </w:tcPr>
          <w:p w:rsidR="005858D8" w:rsidRPr="00330E1D" w:rsidRDefault="00935019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Гизатуллина Л.У.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Условные придаточные предложения 3типа.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Zoom/При невозможности учебник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67-68</w:t>
            </w:r>
          </w:p>
        </w:tc>
        <w:tc>
          <w:tcPr>
            <w:tcW w:w="2281" w:type="dxa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упр53стр67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Гизатулина Л.У.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Разногласия в семье.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 69стр</w:t>
            </w:r>
          </w:p>
        </w:tc>
        <w:tc>
          <w:tcPr>
            <w:tcW w:w="2281" w:type="dxa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упр71стр72 отправить на почту АСУ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В.С.</w:t>
            </w:r>
          </w:p>
        </w:tc>
        <w:tc>
          <w:tcPr>
            <w:tcW w:w="195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Изопроцессы в газах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           § 24 вопросы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§ 24 задачник А.П.Рымкевич</w:t>
            </w:r>
          </w:p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505,513,519</w:t>
            </w:r>
          </w:p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по 9.12 до 17.00 на эл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очту </w:t>
            </w:r>
            <w:r w:rsidRPr="00330E1D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 В.С.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Графики изопроцессов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§24 вопросы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§ 24 повторить задачник Рымкевич А.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518,520</w:t>
            </w:r>
          </w:p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по 9.12 до 17.00 на эл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очту </w:t>
            </w:r>
            <w:r w:rsidRPr="00330E1D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46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 w:val="restart"/>
            <w:vAlign w:val="center"/>
          </w:tcPr>
          <w:p w:rsidR="005858D8" w:rsidRPr="00330E1D" w:rsidRDefault="00935019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Сафиуллова Л.Е.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Файловый ввод и вывод.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§67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Сафиуллова Л.Е.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массивов, записанных в файле.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§ 67, Задание в АСУ</w:t>
            </w:r>
          </w:p>
        </w:tc>
      </w:tr>
      <w:tr w:rsidR="005858D8" w:rsidRPr="00330E1D" w:rsidTr="00330E1D">
        <w:trPr>
          <w:trHeight w:val="709"/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09.40 10.10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О.Н.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материал учебника  Алгебра 10, Мордкович,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156-165.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2. Решить № 20.2 (а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), № 20.3 ( а,б), № 20.7 (а,б), №20.8 (в,г).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t, их свойства и графики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материал учебника Алгебра 10, Мордкович,   № 20.2(в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),         № 20.3(в.г),             № 20.5 (в.г)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6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  <w:p w:rsidR="005858D8" w:rsidRPr="00330E1D" w:rsidRDefault="005858D8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6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Стихотворения поэтов второй половины XIX века.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«гражданской поэзии» (А. Плещеев, И. Никитин, И. Суриков, С. Дрожжин, Л. Трефолев, поэты «Искры», В. Курочкин, Д. Минаев, В. Богданов и др.)</w:t>
            </w:r>
            <w:proofErr w:type="gramEnd"/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прикреплен в АСУ</w:t>
            </w: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 материал урока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грамматические синтаксические нормы современного русского литературного языка.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</w:t>
            </w:r>
            <w:hyperlink r:id="rId7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ttps://rus-ege.sdamgia.ru/test?id=20614940</w:t>
              </w:r>
            </w:hyperlink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  <w:tc>
          <w:tcPr>
            <w:tcW w:w="2281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hyperlink r:id="rId8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ttps://rus-ege.sdamgia.ru/test?id=20614940</w:t>
              </w:r>
            </w:hyperlink>
          </w:p>
          <w:p w:rsidR="005858D8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975" w:type="dxa"/>
          </w:tcPr>
          <w:p w:rsidR="005858D8" w:rsidRPr="00330E1D" w:rsidRDefault="005858D8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русской орфографии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9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  <w:tc>
          <w:tcPr>
            <w:tcW w:w="2281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5858D8" w:rsidRPr="00330E1D" w:rsidRDefault="00330E1D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975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стилистика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Разбор задания № 10 ЕГЭ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330E1D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Разбор задания № 10 ЕГЭ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 w:val="restart"/>
            <w:vAlign w:val="center"/>
          </w:tcPr>
          <w:p w:rsidR="005858D8" w:rsidRPr="00330E1D" w:rsidRDefault="00935019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85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5858D8" w:rsidRPr="00330E1D" w:rsidRDefault="005858D8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E1D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Гизатуллина Л.У.</w:t>
            </w:r>
          </w:p>
        </w:tc>
        <w:tc>
          <w:tcPr>
            <w:tcW w:w="195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Неличные формы глагола.</w:t>
            </w:r>
          </w:p>
        </w:tc>
        <w:tc>
          <w:tcPr>
            <w:tcW w:w="250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71-72</w:t>
            </w:r>
          </w:p>
        </w:tc>
        <w:tc>
          <w:tcPr>
            <w:tcW w:w="2281" w:type="dxa"/>
          </w:tcPr>
          <w:p w:rsidR="00330E1D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упр71стр72 отправить на почту АСУ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Новикова И.В.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Каменный уголь  и его переработка 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widowControl w:val="0"/>
              <w:jc w:val="center"/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учебник Габриелян 10 </w:t>
            </w:r>
            <w:r w:rsidR="005858D8" w:rsidRPr="00330E1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330E1D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"https://youtu.be/NPLtmoyRcG8" </w:instrText>
            </w:r>
            <w:r w:rsidR="005858D8" w:rsidRPr="00330E1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330E1D">
              <w:rPr>
                <w:rFonts w:ascii="Times New Roman" w:eastAsia="Roboto" w:hAnsi="Times New Roman" w:cs="Times New Roman"/>
                <w:color w:val="1155CC"/>
                <w:sz w:val="16"/>
                <w:szCs w:val="16"/>
              </w:rPr>
              <w:t xml:space="preserve">https://youtu.be/NPLtmoyRcG8 </w:t>
            </w:r>
          </w:p>
          <w:p w:rsidR="005858D8" w:rsidRPr="00330E1D" w:rsidRDefault="005858D8" w:rsidP="00330E1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8D8" w:rsidRPr="00330E1D" w:rsidRDefault="005858D8" w:rsidP="00330E1D">
            <w:pPr>
              <w:pStyle w:val="normal"/>
              <w:widowControl w:val="0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="00935019"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935019"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858D8" w:rsidRPr="00330E1D" w:rsidRDefault="00935019" w:rsidP="00330E1D">
            <w:pPr>
              <w:pStyle w:val="normal"/>
              <w:widowControl w:val="0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до 10-10 § 10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46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" w:firstLine="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ОБЕД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Сиямкина В.С.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Графическое решение задач на изопроцессы</w:t>
            </w:r>
          </w:p>
        </w:tc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§24 вопросы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§ 24  повторить</w:t>
            </w:r>
          </w:p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24.2 учебник Рымкевич №544 высылать по 10.12 до </w:t>
            </w: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17.00 на эл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очту </w:t>
            </w:r>
            <w:r w:rsidRPr="00330E1D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Сиямкина В.С.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 №545</w:t>
            </w:r>
          </w:p>
        </w:tc>
        <w:tc>
          <w:tcPr>
            <w:tcW w:w="22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не надо             </w:t>
            </w: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858D8" w:rsidRPr="00330E1D" w:rsidTr="00330E1D">
        <w:trPr>
          <w:trHeight w:val="341"/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Сиямкина В.С.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 невозможности подключения тест решать (с 60-86в)</w:t>
            </w:r>
          </w:p>
        </w:tc>
        <w:tc>
          <w:tcPr>
            <w:tcW w:w="2281" w:type="dxa"/>
          </w:tcPr>
          <w:p w:rsidR="005858D8" w:rsidRPr="00330E1D" w:rsidRDefault="005858D8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58D8" w:rsidRPr="00330E1D" w:rsidRDefault="00935019" w:rsidP="00330E1D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</w:tc>
      </w:tr>
      <w:tr w:rsidR="00330E1D" w:rsidRPr="00330E1D" w:rsidTr="00330E1D">
        <w:trPr>
          <w:jc w:val="center"/>
        </w:trPr>
        <w:tc>
          <w:tcPr>
            <w:tcW w:w="440" w:type="dxa"/>
            <w:vMerge w:val="restart"/>
            <w:vAlign w:val="center"/>
          </w:tcPr>
          <w:p w:rsidR="00330E1D" w:rsidRPr="00330E1D" w:rsidRDefault="00330E1D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85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Информ. 201 Сафиуллова Л.Е.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смешанных данных, записанных в файле.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>zoom ,  при невозможности подключения учебник §68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0E1D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30E1D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§ 68, Задание в АСУ</w:t>
            </w:r>
          </w:p>
        </w:tc>
      </w:tr>
      <w:tr w:rsidR="00330E1D" w:rsidRPr="00330E1D" w:rsidTr="007639F6">
        <w:trPr>
          <w:trHeight w:val="358"/>
          <w:jc w:val="center"/>
        </w:trPr>
        <w:tc>
          <w:tcPr>
            <w:tcW w:w="440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Информ. 201 Сафиуллова Л.Е.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Контрольная работа «Файлы».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jdgxs" w:colFirst="0" w:colLast="0"/>
            <w:bookmarkEnd w:id="0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,  при невозможности подключения учебник §68</w:t>
            </w:r>
          </w:p>
        </w:tc>
        <w:tc>
          <w:tcPr>
            <w:tcW w:w="228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30E1D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 w:rsidTr="00330E1D">
        <w:trPr>
          <w:trHeight w:val="831"/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Sans Captio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09.40 10.10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Алгебра 10, Мордкович, </w:t>
            </w: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    2. Решить № 20.12 (а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),      № 20.13,          № 20.17, №20.21 (а.б).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10.30 11.00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материал учебника Алгебра 10,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стр 156-157.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12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6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 w:val="restart"/>
            <w:vAlign w:val="center"/>
          </w:tcPr>
          <w:p w:rsidR="005858D8" w:rsidRPr="00330E1D" w:rsidRDefault="00935019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 И.А.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бревне(дев).Теоретический материал.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281" w:type="dxa"/>
          </w:tcPr>
          <w:p w:rsidR="005858D8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ОБЖ  Приходько И.С.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3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81" w:type="dxa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4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 Галеева Р.Ф.)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связи, параграф 10 в учебнике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 Галеева Р.Ф.)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связи, параграф 10 в учебнике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6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работа. 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Геометрия 10, Потаскуев Е.В. № 2.034,           № 2.035.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5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</w:tcPr>
          <w:p w:rsidR="005858D8" w:rsidRPr="00330E1D" w:rsidRDefault="005858D8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 w:val="restart"/>
            <w:vAlign w:val="center"/>
          </w:tcPr>
          <w:p w:rsidR="005858D8" w:rsidRPr="00330E1D" w:rsidRDefault="00935019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      № 20.23 (б),      № 20.24 (б), карточка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№ 20.23(а),      № 20.24(а),     № 20.27,          № 20.28 (а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2.Отправить до 18.00. текущего дня на почту: </w:t>
            </w:r>
            <w:hyperlink r:id="rId15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О.Н.)геометрия </w:t>
            </w:r>
          </w:p>
        </w:tc>
        <w:tc>
          <w:tcPr>
            <w:tcW w:w="195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50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 № 2.037 </w:t>
            </w:r>
          </w:p>
        </w:tc>
        <w:tc>
          <w:tcPr>
            <w:tcW w:w="2281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 № 2.047.                 2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16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стр.264-291 читать</w:t>
            </w:r>
          </w:p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Стр.245 в.1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стр.255 в.3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стр.264 в.1,2 для самопроверки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19.00 на </w:t>
            </w:r>
            <w:hyperlink r:id="rId17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стр.264-291 читать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Стр.269 в.1 для самопроверки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Стр.279 в.1,2 для самопроверки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Стр.284 в.1,2 для самопроверки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Стр.286 в.1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Стр.291 в.1</w:t>
            </w:r>
          </w:p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 xml:space="preserve">до 19.00 на </w:t>
            </w:r>
            <w:hyperlink r:id="rId18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shd w:val="clear" w:color="auto" w:fill="EBF0EC"/>
                </w:rPr>
                <w:t>natalia.komlewa@yandex.ru</w:t>
              </w:r>
            </w:hyperlink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6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Хорина И.А.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бревне(дев).Теоретический материал.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281" w:type="dxa"/>
          </w:tcPr>
          <w:p w:rsidR="005858D8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</w:t>
            </w:r>
          </w:p>
        </w:tc>
      </w:tr>
      <w:tr w:rsidR="005858D8" w:rsidRPr="00330E1D" w:rsidTr="00330E1D">
        <w:trPr>
          <w:jc w:val="center"/>
        </w:trPr>
        <w:tc>
          <w:tcPr>
            <w:tcW w:w="440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Хорина И.А.</w:t>
            </w:r>
          </w:p>
        </w:tc>
        <w:tc>
          <w:tcPr>
            <w:tcW w:w="195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 материал.</w:t>
            </w:r>
          </w:p>
        </w:tc>
        <w:tc>
          <w:tcPr>
            <w:tcW w:w="250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281" w:type="dxa"/>
          </w:tcPr>
          <w:p w:rsidR="005858D8" w:rsidRPr="00330E1D" w:rsidRDefault="00330E1D" w:rsidP="00330E1D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</w:t>
            </w:r>
          </w:p>
        </w:tc>
      </w:tr>
    </w:tbl>
    <w:p w:rsidR="005858D8" w:rsidRPr="00935019" w:rsidRDefault="005858D8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58D8" w:rsidRPr="00935019" w:rsidRDefault="00935019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 xml:space="preserve">Расписание уроков 10Г класс  Естественно </w:t>
      </w:r>
      <w:proofErr w:type="gramStart"/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–н</w:t>
      </w:r>
      <w:proofErr w:type="gramEnd"/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аучный профиль  с 07.12 по 12/12</w:t>
      </w:r>
    </w:p>
    <w:p w:rsidR="005858D8" w:rsidRPr="00935019" w:rsidRDefault="005858D8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0"/>
        <w:tblW w:w="109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3"/>
        <w:gridCol w:w="614"/>
        <w:gridCol w:w="802"/>
        <w:gridCol w:w="930"/>
        <w:gridCol w:w="1560"/>
        <w:gridCol w:w="2280"/>
        <w:gridCol w:w="2175"/>
        <w:gridCol w:w="2130"/>
      </w:tblGrid>
      <w:tr w:rsidR="005858D8" w:rsidRPr="00330E1D">
        <w:trPr>
          <w:jc w:val="center"/>
        </w:trPr>
        <w:tc>
          <w:tcPr>
            <w:tcW w:w="473" w:type="dxa"/>
          </w:tcPr>
          <w:p w:rsidR="005858D8" w:rsidRPr="00330E1D" w:rsidRDefault="005858D8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02" w:type="dxa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30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60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280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Темаурока (занятия)</w:t>
            </w:r>
          </w:p>
        </w:tc>
        <w:tc>
          <w:tcPr>
            <w:tcW w:w="2175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30" w:type="dxa"/>
            <w:vAlign w:val="center"/>
          </w:tcPr>
          <w:p w:rsidR="005858D8" w:rsidRPr="00330E1D" w:rsidRDefault="00935019" w:rsidP="00330E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858D8" w:rsidRPr="00330E1D">
        <w:trPr>
          <w:jc w:val="center"/>
        </w:trPr>
        <w:tc>
          <w:tcPr>
            <w:tcW w:w="473" w:type="dxa"/>
            <w:vMerge w:val="restart"/>
            <w:vAlign w:val="center"/>
          </w:tcPr>
          <w:p w:rsidR="005858D8" w:rsidRPr="00330E1D" w:rsidRDefault="00935019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Чумак О.Ф.</w:t>
            </w:r>
          </w:p>
        </w:tc>
        <w:tc>
          <w:tcPr>
            <w:tcW w:w="228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175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21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Чумак О.Ф.</w:t>
            </w:r>
          </w:p>
        </w:tc>
        <w:tc>
          <w:tcPr>
            <w:tcW w:w="228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2175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21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28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Алкены строение 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58D8" w:rsidRPr="00330E1D" w:rsidRDefault="00935019" w:rsidP="00330E1D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 w:rsidRPr="00330E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19">
              <w:r w:rsidRPr="00330E1D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330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58D8" w:rsidRPr="00330E1D" w:rsidRDefault="00935019" w:rsidP="00330E1D">
            <w:pPr>
              <w:pStyle w:val="normal"/>
              <w:widowControl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8D8" w:rsidRPr="00330E1D" w:rsidRDefault="00935019" w:rsidP="00330E1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28 письменное задание в ВК </w:t>
            </w: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28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Алкены получение и применение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858D8" w:rsidRPr="00330E1D" w:rsidRDefault="00935019" w:rsidP="00330E1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5858D8" w:rsidRPr="00330E1D" w:rsidRDefault="00935019" w:rsidP="00330E1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5858D8" w:rsidRPr="00330E1D" w:rsidRDefault="00935019" w:rsidP="00330E1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5858D8" w:rsidRPr="00330E1D" w:rsidRDefault="005858D8" w:rsidP="00330E1D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="00935019"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https://youtu.be/Lunu32cGtvU</w:t>
              </w:r>
            </w:hyperlink>
            <w:r w:rsidR="00935019"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858D8" w:rsidRPr="00330E1D" w:rsidRDefault="00935019" w:rsidP="00330E1D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§ 30 письменное задание в ВК</w:t>
            </w: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1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330E1D" w:rsidT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Шабаева Е.А.</w:t>
            </w:r>
          </w:p>
        </w:tc>
        <w:tc>
          <w:tcPr>
            <w:tcW w:w="228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фотосинтеза Хемосинтез</w:t>
            </w:r>
          </w:p>
        </w:tc>
        <w:tc>
          <w:tcPr>
            <w:tcW w:w="21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Хемосинтез</w:t>
            </w:r>
          </w:p>
        </w:tc>
        <w:tc>
          <w:tcPr>
            <w:tcW w:w="2130" w:type="dxa"/>
            <w:vAlign w:val="center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Заполните таблицу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«Хемосинтез и 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его значение»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 колонка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Группы бактерий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 колонка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Химические реакции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 колонка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в природе</w:t>
            </w:r>
          </w:p>
          <w:p w:rsidR="005858D8" w:rsidRPr="00330E1D" w:rsidRDefault="005858D8" w:rsidP="00330E1D">
            <w:pPr>
              <w:pStyle w:val="normal"/>
              <w:tabs>
                <w:tab w:val="center" w:pos="24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 w:rsidT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Шабаева Е.А.</w:t>
            </w:r>
          </w:p>
        </w:tc>
        <w:tc>
          <w:tcPr>
            <w:tcW w:w="2280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 и задачи цитологии. Методы изучения клетки. Два типа клеточной организации: прокариотические и эукариотические клетки.</w:t>
            </w:r>
          </w:p>
        </w:tc>
        <w:tc>
          <w:tcPr>
            <w:tcW w:w="2175" w:type="dxa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статья Предмет и задачи цитологии</w:t>
            </w:r>
          </w:p>
        </w:tc>
        <w:tc>
          <w:tcPr>
            <w:tcW w:w="2130" w:type="dxa"/>
            <w:vAlign w:val="center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«Строение клеток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различных организмов.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Сравнить строение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растительной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животных клеток,</w:t>
            </w: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клеток грибов</w:t>
            </w:r>
          </w:p>
        </w:tc>
      </w:tr>
      <w:tr w:rsidR="005858D8" w:rsidRPr="00330E1D">
        <w:trPr>
          <w:jc w:val="center"/>
        </w:trPr>
        <w:tc>
          <w:tcPr>
            <w:tcW w:w="473" w:type="dxa"/>
            <w:vMerge w:val="restart"/>
            <w:vAlign w:val="center"/>
          </w:tcPr>
          <w:p w:rsidR="005858D8" w:rsidRPr="00330E1D" w:rsidRDefault="00935019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14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858D8" w:rsidRPr="00330E1D" w:rsidRDefault="005858D8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</w:tcPr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28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17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материал учебника  Алгебра 10, Мордкович,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156-165.</w:t>
            </w:r>
          </w:p>
        </w:tc>
        <w:tc>
          <w:tcPr>
            <w:tcW w:w="213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2. Решить № 20.2 (а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), № 20.3 ( а,б), № 20.7 (а,б), №20.8 (в,г).</w:t>
            </w:r>
          </w:p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30" w:type="dxa"/>
          </w:tcPr>
          <w:p w:rsidR="005858D8" w:rsidRPr="00330E1D" w:rsidRDefault="00935019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5858D8" w:rsidRPr="00330E1D" w:rsidRDefault="00935019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28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t, их свойства и графики</w:t>
            </w:r>
          </w:p>
        </w:tc>
        <w:tc>
          <w:tcPr>
            <w:tcW w:w="2175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материал учебника Алгебра 10, Мордкович,   № 20.2(в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),         № 20.3(в.г),             № 20.5 (в.г)</w:t>
            </w:r>
          </w:p>
        </w:tc>
        <w:tc>
          <w:tcPr>
            <w:tcW w:w="2130" w:type="dxa"/>
            <w:shd w:val="clear" w:color="auto" w:fill="auto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21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  <w:p w:rsidR="005858D8" w:rsidRPr="00330E1D" w:rsidRDefault="005858D8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330E1D">
        <w:trPr>
          <w:jc w:val="center"/>
        </w:trPr>
        <w:tc>
          <w:tcPr>
            <w:tcW w:w="473" w:type="dxa"/>
            <w:vMerge/>
            <w:vAlign w:val="center"/>
          </w:tcPr>
          <w:p w:rsidR="005858D8" w:rsidRPr="00330E1D" w:rsidRDefault="005858D8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1" w:type="dxa"/>
            <w:gridSpan w:val="7"/>
            <w:vAlign w:val="center"/>
          </w:tcPr>
          <w:p w:rsidR="005858D8" w:rsidRPr="00330E1D" w:rsidRDefault="00935019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30E1D" w:rsidRPr="00330E1D" w:rsidTr="00330E1D">
        <w:trPr>
          <w:trHeight w:val="1488"/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Стихотворения поэтов второй половины XIX века.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«гражданской поэзии» (А. Плещеев, И. Никитин, И. Суриков, С. Дрожжин, Л. Трефолев, поэты «Искры», В. Курочкин, Д. Минаев, В. Богданов и др.)</w:t>
            </w:r>
            <w:proofErr w:type="gramEnd"/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прикреплен в АСУ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223009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 материал урока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12.10- 12.40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русской орфографии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hyperlink r:id="rId22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223009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lastRenderedPageBreak/>
              <w:t>h</w:t>
            </w:r>
            <w:hyperlink r:id="rId23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ttps://rus-ege.sdamgia.ru/test?id=20614940</w:t>
              </w:r>
            </w:hyperlink>
          </w:p>
          <w:p w:rsidR="00330E1D" w:rsidRPr="00330E1D" w:rsidRDefault="00330E1D" w:rsidP="00223009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(с 12.10 до 13.40)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 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грамматические синтаксические нормы современного русского литературного языка.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24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330E1D" w:rsidRPr="00330E1D" w:rsidRDefault="00330E1D" w:rsidP="00223009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стилистика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Разбор задания № 10 ЕГЭ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223009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Разбор задания № 10 ЕГЭ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 w:val="restart"/>
            <w:vAlign w:val="center"/>
          </w:tcPr>
          <w:p w:rsidR="00330E1D" w:rsidRPr="00330E1D" w:rsidRDefault="00330E1D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Шабаева Е.А.</w:t>
            </w: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Прокариотическая клетка. Строение.</w:t>
            </w: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</w:p>
        </w:tc>
        <w:tc>
          <w:tcPr>
            <w:tcW w:w="21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Рисунок прокариотической клетки, подписать части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Шабаева Е.А.</w:t>
            </w: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бактерий. Особенности жизнедеятельности бактерий.</w:t>
            </w: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Прокариотические клетки</w:t>
            </w:r>
          </w:p>
        </w:tc>
        <w:tc>
          <w:tcPr>
            <w:tcW w:w="2130" w:type="dxa"/>
          </w:tcPr>
          <w:p w:rsidR="00330E1D" w:rsidRPr="00330E1D" w:rsidRDefault="00330E1D" w:rsidP="00330E1D">
            <w:pPr>
              <w:pStyle w:val="normal"/>
              <w:tabs>
                <w:tab w:val="center" w:pos="24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«Я Класс»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1" w:type="dxa"/>
            <w:gridSpan w:val="7"/>
            <w:vAlign w:val="center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D58B5" w:rsidRPr="00330E1D" w:rsidTr="00267BB8">
        <w:trPr>
          <w:jc w:val="center"/>
        </w:trPr>
        <w:tc>
          <w:tcPr>
            <w:tcW w:w="473" w:type="dxa"/>
            <w:vMerge/>
            <w:vAlign w:val="center"/>
          </w:tcPr>
          <w:p w:rsidR="00ED58B5" w:rsidRPr="00330E1D" w:rsidRDefault="00ED58B5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3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2280" w:type="dxa"/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Алкены химические свойства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58B5" w:rsidRPr="00935019" w:rsidRDefault="00ED58B5" w:rsidP="00223009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hyperlink r:id="rId26">
              <w:r w:rsidRPr="00935019">
                <w:rPr>
                  <w:rFonts w:ascii="Times New Roman" w:eastAsia="Roboto" w:hAnsi="Times New Roman" w:cs="Times New Roman"/>
                  <w:color w:val="1155CC"/>
                  <w:sz w:val="16"/>
                  <w:szCs w:val="16"/>
                </w:rPr>
                <w:t>https://youtu.be/fO2ctrxHglg</w:t>
              </w:r>
            </w:hyperlink>
            <w:r w:rsidRPr="009350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58B5" w:rsidRPr="00935019" w:rsidRDefault="00ED58B5" w:rsidP="00223009">
            <w:pPr>
              <w:pStyle w:val="normal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§29письменное </w:t>
            </w:r>
          </w:p>
        </w:tc>
      </w:tr>
      <w:tr w:rsidR="00ED58B5" w:rsidRPr="00330E1D" w:rsidTr="00267BB8">
        <w:trPr>
          <w:jc w:val="center"/>
        </w:trPr>
        <w:tc>
          <w:tcPr>
            <w:tcW w:w="473" w:type="dxa"/>
            <w:vMerge/>
            <w:vAlign w:val="center"/>
          </w:tcPr>
          <w:p w:rsidR="00ED58B5" w:rsidRPr="00330E1D" w:rsidRDefault="00ED58B5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3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Новикова И.В.</w:t>
            </w:r>
          </w:p>
        </w:tc>
        <w:tc>
          <w:tcPr>
            <w:tcW w:w="2280" w:type="dxa"/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Окислительнве свойства 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D58B5" w:rsidRPr="00935019" w:rsidRDefault="00ED58B5" w:rsidP="00223009">
            <w:pPr>
              <w:pStyle w:val="normal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Еремин  Химия 10</w:t>
            </w:r>
          </w:p>
        </w:tc>
        <w:tc>
          <w:tcPr>
            <w:tcW w:w="2130" w:type="dxa"/>
            <w:vMerge/>
            <w:tcBorders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E1D" w:rsidRPr="00330E1D">
        <w:trPr>
          <w:jc w:val="center"/>
        </w:trPr>
        <w:tc>
          <w:tcPr>
            <w:tcW w:w="473" w:type="dxa"/>
            <w:vMerge w:val="restart"/>
            <w:vAlign w:val="center"/>
          </w:tcPr>
          <w:p w:rsidR="00330E1D" w:rsidRPr="00330E1D" w:rsidRDefault="00330E1D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E1D" w:rsidRPr="00330E1D" w:rsidTr="00ED58B5">
        <w:trPr>
          <w:trHeight w:val="219"/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E1D" w:rsidRPr="00330E1D">
        <w:trPr>
          <w:trHeight w:val="570"/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Алгебра 10, Мордкович, </w:t>
            </w: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    2. Решить № 20.12 (а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),      № 20.13,          № 20.17, №20.21 (а.б).</w:t>
            </w:r>
          </w:p>
        </w:tc>
      </w:tr>
      <w:tr w:rsidR="00330E1D" w:rsidRPr="00330E1D">
        <w:trPr>
          <w:trHeight w:val="333"/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материал учебника Алгебра 10,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стр 156-157.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27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1" w:type="dxa"/>
            <w:gridSpan w:val="7"/>
            <w:vAlign w:val="center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D58B5" w:rsidRPr="00330E1D">
        <w:trPr>
          <w:jc w:val="center"/>
        </w:trPr>
        <w:tc>
          <w:tcPr>
            <w:tcW w:w="473" w:type="dxa"/>
            <w:vMerge/>
            <w:vAlign w:val="center"/>
          </w:tcPr>
          <w:p w:rsidR="00ED58B5" w:rsidRPr="00330E1D" w:rsidRDefault="00ED58B5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3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308 Дашкова С.Н.</w:t>
            </w:r>
          </w:p>
        </w:tc>
        <w:tc>
          <w:tcPr>
            <w:tcW w:w="228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Неличные формы глагола</w:t>
            </w:r>
          </w:p>
        </w:tc>
        <w:tc>
          <w:tcPr>
            <w:tcW w:w="2175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 выучить слова и выражения</w:t>
            </w:r>
          </w:p>
        </w:tc>
        <w:tc>
          <w:tcPr>
            <w:tcW w:w="2130" w:type="dxa"/>
            <w:vMerge w:val="restart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стр 85 cdashkova@yandex,ru 11.12.2020</w:t>
            </w:r>
          </w:p>
        </w:tc>
      </w:tr>
      <w:tr w:rsidR="00ED58B5" w:rsidRPr="00330E1D">
        <w:trPr>
          <w:jc w:val="center"/>
        </w:trPr>
        <w:tc>
          <w:tcPr>
            <w:tcW w:w="473" w:type="dxa"/>
            <w:vMerge/>
            <w:vAlign w:val="center"/>
          </w:tcPr>
          <w:p w:rsidR="00ED58B5" w:rsidRPr="00330E1D" w:rsidRDefault="00ED58B5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12.30 – 13.10</w:t>
            </w:r>
          </w:p>
        </w:tc>
        <w:tc>
          <w:tcPr>
            <w:tcW w:w="93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308 Дашкова С.Н.</w:t>
            </w:r>
          </w:p>
        </w:tc>
        <w:tc>
          <w:tcPr>
            <w:tcW w:w="228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навыков чтения</w:t>
            </w:r>
          </w:p>
        </w:tc>
        <w:tc>
          <w:tcPr>
            <w:tcW w:w="2175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 читать и переводить текст</w:t>
            </w:r>
          </w:p>
        </w:tc>
        <w:tc>
          <w:tcPr>
            <w:tcW w:w="2130" w:type="dxa"/>
            <w:vMerge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D58B5" w:rsidRPr="00330E1D">
        <w:trPr>
          <w:jc w:val="center"/>
        </w:trPr>
        <w:tc>
          <w:tcPr>
            <w:tcW w:w="473" w:type="dxa"/>
            <w:vMerge/>
            <w:vAlign w:val="center"/>
          </w:tcPr>
          <w:p w:rsidR="00ED58B5" w:rsidRPr="00330E1D" w:rsidRDefault="00ED58B5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2" w:type="dxa"/>
            <w:vAlign w:val="center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13.20 – 14.00</w:t>
            </w:r>
          </w:p>
        </w:tc>
        <w:tc>
          <w:tcPr>
            <w:tcW w:w="93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ED58B5" w:rsidRPr="00330E1D" w:rsidRDefault="00ED58B5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308 Дашкова С.Н.</w:t>
            </w:r>
          </w:p>
        </w:tc>
        <w:tc>
          <w:tcPr>
            <w:tcW w:w="2280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 и выражения по теме СЕМЬЯ</w:t>
            </w:r>
          </w:p>
        </w:tc>
        <w:tc>
          <w:tcPr>
            <w:tcW w:w="2175" w:type="dxa"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Учебник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 ответить на вопросы</w:t>
            </w:r>
          </w:p>
        </w:tc>
        <w:tc>
          <w:tcPr>
            <w:tcW w:w="2130" w:type="dxa"/>
            <w:vMerge/>
          </w:tcPr>
          <w:p w:rsidR="00ED58B5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14.10 – 14.50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Инфор. 308 Савинова Е.К.</w:t>
            </w: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 при отсутствии подключения файл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§ 32, 33. </w:t>
            </w:r>
          </w:p>
        </w:tc>
        <w:tc>
          <w:tcPr>
            <w:tcW w:w="2130" w:type="dxa"/>
          </w:tcPr>
          <w:p w:rsidR="00330E1D" w:rsidRPr="00330E1D" w:rsidRDefault="00330E1D" w:rsidP="00330E1D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330E1D" w:rsidRPr="00330E1D">
        <w:trPr>
          <w:trHeight w:val="797"/>
          <w:jc w:val="center"/>
        </w:trPr>
        <w:tc>
          <w:tcPr>
            <w:tcW w:w="473" w:type="dxa"/>
            <w:vMerge w:val="restart"/>
            <w:vAlign w:val="center"/>
          </w:tcPr>
          <w:p w:rsidR="00330E1D" w:rsidRPr="00330E1D" w:rsidRDefault="00330E1D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Хорина И.А.</w:t>
            </w: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бревне(дев).Теоретический материал.</w:t>
            </w: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130" w:type="dxa"/>
          </w:tcPr>
          <w:p w:rsidR="00330E1D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ОБЖ  Приходько И.С.</w:t>
            </w: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28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1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29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 Галеева Р.Ф.)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связи, параграф 10 в учебнике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 Галеева Р.Ф.)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связи, параграф 10 в учебнике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1" w:type="dxa"/>
            <w:gridSpan w:val="7"/>
            <w:vAlign w:val="center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30E1D" w:rsidRPr="00330E1D" w:rsidTr="00ED58B5">
        <w:trPr>
          <w:trHeight w:val="835"/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работа. </w:t>
            </w:r>
          </w:p>
        </w:tc>
      </w:tr>
      <w:tr w:rsidR="00330E1D" w:rsidRPr="00330E1D" w:rsidTr="00ED58B5">
        <w:trPr>
          <w:trHeight w:val="987"/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Геометрия 10, Потаскуев Е.В. № 2.034,           № 2.035.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 w:val="restart"/>
            <w:vAlign w:val="center"/>
          </w:tcPr>
          <w:p w:rsidR="00330E1D" w:rsidRPr="00330E1D" w:rsidRDefault="00330E1D" w:rsidP="00330E1D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      № 20.23 (б),      № 20.24 (б), карточка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№ 20.23(а),      № 20.24(а),     № 20.27,          № 20.28 (а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 2.Отправить до 18.00. текущего дня на почту: </w:t>
            </w:r>
            <w:hyperlink r:id="rId30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О.Н.)геометрия </w:t>
            </w:r>
          </w:p>
        </w:tc>
        <w:tc>
          <w:tcPr>
            <w:tcW w:w="228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175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 № 2.037 </w:t>
            </w:r>
          </w:p>
        </w:tc>
        <w:tc>
          <w:tcPr>
            <w:tcW w:w="2130" w:type="dxa"/>
            <w:shd w:val="clear" w:color="auto" w:fill="auto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1.Решить          № 2.047.                 2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31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стр.244-264  читать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Стр.245 в.1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стр.255 в.3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стр.264 в.1,2 для самопроверки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19.00 на </w:t>
            </w:r>
            <w:hyperlink r:id="rId32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стр.264-291 читать</w:t>
            </w:r>
          </w:p>
          <w:p w:rsidR="00330E1D" w:rsidRPr="00330E1D" w:rsidRDefault="00330E1D" w:rsidP="00330E1D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Стр.269 в.1 для самопроверки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Стр.279 в.1,2 для самопроверки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Стр.284 в.1,2 для самопроверки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Стр.286 в.1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Стр.291 в.1</w:t>
            </w:r>
          </w:p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330E1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 xml:space="preserve">до 19.00 на </w:t>
            </w:r>
            <w:hyperlink r:id="rId33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shd w:val="clear" w:color="auto" w:fill="EBF0EC"/>
                </w:rPr>
                <w:t>natalia.komlewa@yandex.ru</w:t>
              </w:r>
            </w:hyperlink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1" w:type="dxa"/>
            <w:gridSpan w:val="7"/>
            <w:vAlign w:val="center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330E1D" w:rsidRPr="00330E1D">
        <w:trPr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Хорина И.А.</w:t>
            </w: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бревне(дев).Теоретический материал.</w:t>
            </w: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130" w:type="dxa"/>
          </w:tcPr>
          <w:p w:rsidR="00330E1D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</w:t>
            </w:r>
          </w:p>
        </w:tc>
      </w:tr>
      <w:tr w:rsidR="00330E1D" w:rsidRPr="00330E1D">
        <w:trPr>
          <w:trHeight w:val="1004"/>
          <w:jc w:val="center"/>
        </w:trPr>
        <w:tc>
          <w:tcPr>
            <w:tcW w:w="473" w:type="dxa"/>
            <w:vMerge/>
            <w:vAlign w:val="center"/>
          </w:tcPr>
          <w:p w:rsidR="00330E1D" w:rsidRPr="00330E1D" w:rsidRDefault="00330E1D" w:rsidP="00330E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2" w:type="dxa"/>
            <w:vAlign w:val="center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3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0" w:type="dxa"/>
          </w:tcPr>
          <w:p w:rsidR="00330E1D" w:rsidRPr="00330E1D" w:rsidRDefault="00330E1D" w:rsidP="00330E1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Хорина И.А.</w:t>
            </w:r>
          </w:p>
        </w:tc>
        <w:tc>
          <w:tcPr>
            <w:tcW w:w="2280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</w:t>
            </w:r>
            <w:proofErr w:type="gramStart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еоретический материал. </w:t>
            </w:r>
          </w:p>
        </w:tc>
        <w:tc>
          <w:tcPr>
            <w:tcW w:w="2175" w:type="dxa"/>
          </w:tcPr>
          <w:p w:rsidR="00330E1D" w:rsidRPr="00330E1D" w:rsidRDefault="00330E1D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130" w:type="dxa"/>
          </w:tcPr>
          <w:p w:rsidR="00330E1D" w:rsidRPr="00330E1D" w:rsidRDefault="00ED58B5" w:rsidP="00330E1D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</w:t>
            </w:r>
          </w:p>
        </w:tc>
      </w:tr>
    </w:tbl>
    <w:p w:rsidR="005858D8" w:rsidRPr="00935019" w:rsidRDefault="005858D8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58D8" w:rsidRPr="00935019" w:rsidRDefault="00935019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35019">
        <w:rPr>
          <w:rFonts w:ascii="Times New Roman" w:eastAsia="Times New Roman" w:hAnsi="Times New Roman" w:cs="Times New Roman"/>
          <w:b/>
          <w:sz w:val="16"/>
          <w:szCs w:val="16"/>
        </w:rPr>
        <w:t>Расписание уроков 10Г класс  Универсальный профиль  с 07.12 по 12/12</w:t>
      </w:r>
    </w:p>
    <w:p w:rsidR="005858D8" w:rsidRPr="00935019" w:rsidRDefault="005858D8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1"/>
        <w:tblW w:w="10941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"/>
        <w:gridCol w:w="567"/>
        <w:gridCol w:w="851"/>
        <w:gridCol w:w="992"/>
        <w:gridCol w:w="1561"/>
        <w:gridCol w:w="2640"/>
        <w:gridCol w:w="1605"/>
        <w:gridCol w:w="2286"/>
      </w:tblGrid>
      <w:tr w:rsidR="005858D8" w:rsidRPr="00ED58B5" w:rsidTr="00ED58B5">
        <w:trPr>
          <w:jc w:val="center"/>
        </w:trPr>
        <w:tc>
          <w:tcPr>
            <w:tcW w:w="439" w:type="dxa"/>
          </w:tcPr>
          <w:p w:rsidR="005858D8" w:rsidRPr="00ED58B5" w:rsidRDefault="005858D8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858D8" w:rsidRPr="00ED58B5" w:rsidRDefault="00935019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1" w:type="dxa"/>
          </w:tcPr>
          <w:p w:rsidR="005858D8" w:rsidRPr="00ED58B5" w:rsidRDefault="00935019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992" w:type="dxa"/>
            <w:vAlign w:val="center"/>
          </w:tcPr>
          <w:p w:rsidR="005858D8" w:rsidRPr="00ED58B5" w:rsidRDefault="00935019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561" w:type="dxa"/>
            <w:vAlign w:val="center"/>
          </w:tcPr>
          <w:p w:rsidR="005858D8" w:rsidRPr="00ED58B5" w:rsidRDefault="00935019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40" w:type="dxa"/>
            <w:vAlign w:val="center"/>
          </w:tcPr>
          <w:p w:rsidR="005858D8" w:rsidRPr="00ED58B5" w:rsidRDefault="00935019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</w:t>
            </w: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урока (занятия)</w:t>
            </w:r>
          </w:p>
        </w:tc>
        <w:tc>
          <w:tcPr>
            <w:tcW w:w="1605" w:type="dxa"/>
            <w:vAlign w:val="center"/>
          </w:tcPr>
          <w:p w:rsidR="005858D8" w:rsidRPr="00ED58B5" w:rsidRDefault="00935019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286" w:type="dxa"/>
            <w:vAlign w:val="center"/>
          </w:tcPr>
          <w:p w:rsidR="005858D8" w:rsidRPr="00ED58B5" w:rsidRDefault="00935019" w:rsidP="00ED5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858D8" w:rsidRPr="00ED58B5" w:rsidTr="00ED58B5">
        <w:trPr>
          <w:trHeight w:val="180"/>
          <w:jc w:val="center"/>
        </w:trPr>
        <w:tc>
          <w:tcPr>
            <w:tcW w:w="439" w:type="dxa"/>
            <w:vMerge w:val="restart"/>
            <w:vAlign w:val="center"/>
          </w:tcPr>
          <w:p w:rsidR="005858D8" w:rsidRPr="00ED58B5" w:rsidRDefault="00935019" w:rsidP="00ED58B5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Задорина Е.А.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фокус с. 40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у. 1-3 с. 30.у.у. 1-3 с.40</w:t>
            </w:r>
          </w:p>
          <w:p w:rsidR="005858D8" w:rsidRPr="00ED58B5" w:rsidRDefault="00935019" w:rsidP="00ED58B5">
            <w:pPr>
              <w:pStyle w:val="normal"/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до 9.12 17.00</w:t>
            </w:r>
          </w:p>
        </w:tc>
      </w:tr>
      <w:tr w:rsidR="005858D8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Анг.яз. 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фокус с. 40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у. 1-3 с. 30.у.у. 1-3 с.40</w:t>
            </w:r>
          </w:p>
          <w:p w:rsidR="005858D8" w:rsidRPr="00ED58B5" w:rsidRDefault="00935019" w:rsidP="00ED58B5">
            <w:pPr>
              <w:pStyle w:val="normal"/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до 9.12 17.00</w:t>
            </w:r>
          </w:p>
        </w:tc>
      </w:tr>
      <w:tr w:rsidR="00935019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935019" w:rsidRPr="00ED58B5" w:rsidRDefault="00935019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935019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2640" w:type="dxa"/>
            <w:shd w:val="clear" w:color="auto" w:fill="auto"/>
          </w:tcPr>
          <w:p w:rsidR="00935019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и развитие русского права.</w:t>
            </w:r>
          </w:p>
        </w:tc>
        <w:tc>
          <w:tcPr>
            <w:tcW w:w="1605" w:type="dxa"/>
            <w:shd w:val="clear" w:color="auto" w:fill="auto"/>
          </w:tcPr>
          <w:p w:rsidR="00935019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задание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</w:t>
            </w:r>
          </w:p>
        </w:tc>
        <w:tc>
          <w:tcPr>
            <w:tcW w:w="2286" w:type="dxa"/>
          </w:tcPr>
          <w:p w:rsidR="00935019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задание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</w:t>
            </w:r>
          </w:p>
        </w:tc>
      </w:tr>
      <w:tr w:rsidR="00935019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935019" w:rsidRPr="00ED58B5" w:rsidRDefault="00935019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935019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935019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2640" w:type="dxa"/>
            <w:shd w:val="clear" w:color="auto" w:fill="auto"/>
          </w:tcPr>
          <w:p w:rsidR="00935019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Эволюция советского законодательства.</w:t>
            </w:r>
          </w:p>
        </w:tc>
        <w:tc>
          <w:tcPr>
            <w:tcW w:w="1605" w:type="dxa"/>
            <w:shd w:val="clear" w:color="auto" w:fill="auto"/>
          </w:tcPr>
          <w:p w:rsidR="00935019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работа над проектом</w:t>
            </w:r>
          </w:p>
        </w:tc>
        <w:tc>
          <w:tcPr>
            <w:tcW w:w="2286" w:type="dxa"/>
          </w:tcPr>
          <w:p w:rsidR="00935019" w:rsidRPr="00ED58B5" w:rsidRDefault="00935019" w:rsidP="00ED58B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</w:t>
            </w:r>
          </w:p>
        </w:tc>
      </w:tr>
      <w:tr w:rsidR="005858D8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2" w:type="dxa"/>
            <w:gridSpan w:val="7"/>
            <w:vAlign w:val="center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и работа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ED58B5" w:rsidRDefault="00935019" w:rsidP="00ED58B5">
            <w:pPr>
              <w:pStyle w:val="normal"/>
              <w:ind w:left="-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13 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13, задача 17, 19,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90</w:t>
            </w:r>
          </w:p>
        </w:tc>
      </w:tr>
      <w:tr w:rsidR="005858D8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Савинова Е.К.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устройства компьютеров.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 при отсутствии подключения файл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§ 32, 33. 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§ 32, 33. Подготовка материала к презентации</w:t>
            </w:r>
          </w:p>
        </w:tc>
      </w:tr>
      <w:tr w:rsidR="005858D8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-л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Пучкова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- учебник 3.4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решить задачи (размещены в гугл класс); работы прикрепить в гугл класс до 8 декабря</w:t>
            </w:r>
          </w:p>
        </w:tc>
      </w:tr>
      <w:tr w:rsidR="005858D8" w:rsidRPr="00ED58B5" w:rsidTr="00ED58B5">
        <w:trPr>
          <w:trHeight w:val="180"/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-л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Пучкова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Рыночное равновесие, его изменения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- учебник 3.4</w:t>
            </w:r>
          </w:p>
        </w:tc>
        <w:tc>
          <w:tcPr>
            <w:tcW w:w="2286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 w:val="restart"/>
            <w:vAlign w:val="center"/>
          </w:tcPr>
          <w:p w:rsidR="005858D8" w:rsidRPr="00ED58B5" w:rsidRDefault="00935019" w:rsidP="00ED58B5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материал учебника  Алгебра 10, Мордкович,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156-165.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2. Решить № 20.2 (а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), № 20.3 ( а,б), № 20.7 (а,б), №20.8 (в,г).</w:t>
            </w:r>
          </w:p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t, их свойства и графики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материал учебника Алгебра 10, Мордкович,   № 20.2(в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),         № 20.3(в.г),             № 20.5 (в.г)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34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2" w:type="dxa"/>
            <w:gridSpan w:val="7"/>
            <w:vAlign w:val="center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ED58B5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ED58B5" w:rsidRPr="00ED58B5" w:rsidRDefault="00ED58B5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ED58B5" w:rsidRPr="00ED58B5" w:rsidRDefault="00ED58B5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Стихотворения поэтов второй половины XIX века.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Представители «гражданской поэзии» (А. Плещеев, И. Никитин, И. Суриков, С. Дрожжин, Л. Трефолев, поэты «Искры», В. Курочкин, Д. Минаев, В. Богданов и др.)</w:t>
            </w:r>
            <w:proofErr w:type="gramEnd"/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 прикреплен в АСУ</w:t>
            </w:r>
          </w:p>
        </w:tc>
        <w:tc>
          <w:tcPr>
            <w:tcW w:w="2286" w:type="dxa"/>
            <w:shd w:val="clear" w:color="auto" w:fill="auto"/>
          </w:tcPr>
          <w:p w:rsidR="00ED58B5" w:rsidRPr="00330E1D" w:rsidRDefault="00ED58B5" w:rsidP="00223009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 материал урока</w:t>
            </w:r>
          </w:p>
        </w:tc>
      </w:tr>
      <w:tr w:rsidR="00ED58B5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ED58B5" w:rsidRPr="00ED58B5" w:rsidRDefault="00ED58B5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12.10 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12.40</w:t>
            </w:r>
          </w:p>
        </w:tc>
        <w:tc>
          <w:tcPr>
            <w:tcW w:w="992" w:type="dxa"/>
          </w:tcPr>
          <w:p w:rsidR="00ED58B5" w:rsidRPr="00ED58B5" w:rsidRDefault="00ED58B5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русской орфографии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35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  <w:tc>
          <w:tcPr>
            <w:tcW w:w="2286" w:type="dxa"/>
            <w:shd w:val="clear" w:color="auto" w:fill="auto"/>
          </w:tcPr>
          <w:p w:rsidR="00ED58B5" w:rsidRPr="00330E1D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</w:t>
            </w:r>
            <w:hyperlink r:id="rId36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ttps://rus-ege.sdamgia.ru/test?id=20614940</w:t>
              </w:r>
            </w:hyperlink>
          </w:p>
          <w:p w:rsidR="00ED58B5" w:rsidRPr="00330E1D" w:rsidRDefault="00ED58B5" w:rsidP="00223009">
            <w:pPr>
              <w:pStyle w:val="normal"/>
              <w:ind w:left="-11" w:firstLin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</w:tr>
      <w:tr w:rsidR="00ED58B5" w:rsidRPr="00ED58B5" w:rsidTr="00ED58B5">
        <w:trPr>
          <w:trHeight w:val="385"/>
          <w:jc w:val="center"/>
        </w:trPr>
        <w:tc>
          <w:tcPr>
            <w:tcW w:w="439" w:type="dxa"/>
          </w:tcPr>
          <w:p w:rsidR="00ED58B5" w:rsidRPr="00ED58B5" w:rsidRDefault="00ED58B5" w:rsidP="00ED58B5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992" w:type="dxa"/>
          </w:tcPr>
          <w:p w:rsidR="00ED58B5" w:rsidRPr="00ED58B5" w:rsidRDefault="00ED58B5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Комлева Н.А.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грамматические синтаксические нормы современного русского литературного языка.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37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  <w:tc>
          <w:tcPr>
            <w:tcW w:w="2286" w:type="dxa"/>
            <w:shd w:val="clear" w:color="auto" w:fill="auto"/>
          </w:tcPr>
          <w:p w:rsidR="00ED58B5" w:rsidRPr="00330E1D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8">
              <w:r w:rsidRPr="00330E1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https://rus-ege.sdamgia.ru/test?id=20614940</w:t>
              </w:r>
            </w:hyperlink>
          </w:p>
          <w:p w:rsidR="00ED58B5" w:rsidRPr="00330E1D" w:rsidRDefault="00ED58B5" w:rsidP="00223009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(с 12.10 до 13.40)</w:t>
            </w:r>
          </w:p>
        </w:tc>
      </w:tr>
      <w:tr w:rsidR="00ED58B5" w:rsidRPr="00ED58B5" w:rsidTr="00ED58B5">
        <w:trPr>
          <w:trHeight w:val="385"/>
          <w:jc w:val="center"/>
        </w:trPr>
        <w:tc>
          <w:tcPr>
            <w:tcW w:w="439" w:type="dxa"/>
          </w:tcPr>
          <w:p w:rsidR="00ED58B5" w:rsidRPr="00ED58B5" w:rsidRDefault="00ED58B5" w:rsidP="00ED58B5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992" w:type="dxa"/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561" w:type="dxa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стилистика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Разбор задания № 10 ЕГЭ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</w:p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ED58B5" w:rsidRPr="00330E1D" w:rsidRDefault="00ED58B5" w:rsidP="00223009">
            <w:pPr>
              <w:pStyle w:val="normal"/>
              <w:ind w:left="-11" w:firstLine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E1D">
              <w:rPr>
                <w:rFonts w:ascii="Times New Roman" w:eastAsia="Times New Roman" w:hAnsi="Times New Roman" w:cs="Times New Roman"/>
                <w:sz w:val="16"/>
                <w:szCs w:val="16"/>
              </w:rPr>
              <w:t>Разбор задания № 10 ЕГЭ</w:t>
            </w:r>
          </w:p>
        </w:tc>
      </w:tr>
      <w:tr w:rsidR="005858D8" w:rsidRPr="00ED58B5" w:rsidTr="00ED58B5">
        <w:trPr>
          <w:trHeight w:val="1019"/>
          <w:jc w:val="center"/>
        </w:trPr>
        <w:tc>
          <w:tcPr>
            <w:tcW w:w="439" w:type="dxa"/>
            <w:vMerge w:val="restart"/>
            <w:vAlign w:val="center"/>
          </w:tcPr>
          <w:p w:rsidR="005858D8" w:rsidRPr="00ED58B5" w:rsidRDefault="00935019" w:rsidP="00ED58B5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Задорина Е.А.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навыков чтения и письма 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фокус с. 42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у. 2,3 с. 42, эссе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или на </w:t>
            </w:r>
            <w:hyperlink r:id="rId39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Задорина Е.А.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навыков чтения и письма 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фокус с. 42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у. 2,3 с. 42, эссе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или на </w:t>
            </w:r>
            <w:hyperlink r:id="rId40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 Завражных С.А.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Религия и религиозные  организации.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5858D8" w:rsidRPr="00ED58B5" w:rsidRDefault="00935019" w:rsidP="00ED58B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п. 14, стр. 130-131 (работа с документом)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 Завражных С.А.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</w:t>
            </w:r>
          </w:p>
          <w:p w:rsidR="005858D8" w:rsidRPr="00ED58B5" w:rsidRDefault="00935019" w:rsidP="00ED58B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п.15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п. 15. Выполнить тест (файл прикреплен в АСУ РСО), до 16.00 выслать на почту АСУ РСО.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2" w:type="dxa"/>
            <w:gridSpan w:val="7"/>
            <w:vAlign w:val="center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 w:val="restart"/>
            <w:vAlign w:val="center"/>
          </w:tcPr>
          <w:p w:rsidR="005858D8" w:rsidRPr="00ED58B5" w:rsidRDefault="00935019" w:rsidP="00ED58B5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Алгебра 10, Мордкович, </w:t>
            </w:r>
            <w:r w:rsidRPr="00ED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 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1..Изучить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                2. Решить № 20.12 (а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),      № 20.13,          № 20.17, №20.21 (а.б).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материал учебника Алгебра 10,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   стр 156-157.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тправить до 18.00. текущего дня на почту: </w:t>
            </w:r>
            <w:hyperlink r:id="rId41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o.n.proidakova@yandex.ru</w:t>
              </w:r>
            </w:hyperlink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2" w:type="dxa"/>
            <w:gridSpan w:val="7"/>
            <w:vAlign w:val="center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Задорина Е.А.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фокус с. 43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у.5,6 с. 43, эссе 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или на </w:t>
            </w:r>
            <w:hyperlink r:id="rId42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 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12.30 – 13.10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Анг.яз. Задорина Е.А.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письма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фокус с. 43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у.5,6 с. 43, эссе 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рсо или на </w:t>
            </w:r>
            <w:hyperlink r:id="rId43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17.00 </w:t>
            </w:r>
          </w:p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trHeight w:val="370"/>
          <w:jc w:val="center"/>
        </w:trPr>
        <w:tc>
          <w:tcPr>
            <w:tcW w:w="439" w:type="dxa"/>
          </w:tcPr>
          <w:p w:rsidR="005858D8" w:rsidRPr="00ED58B5" w:rsidRDefault="005858D8" w:rsidP="00ED58B5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858D8" w:rsidRPr="00ED58B5" w:rsidRDefault="005858D8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</w:tcPr>
          <w:p w:rsidR="005858D8" w:rsidRPr="00ED58B5" w:rsidRDefault="005858D8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 w:val="restart"/>
            <w:vAlign w:val="center"/>
          </w:tcPr>
          <w:p w:rsidR="005858D8" w:rsidRPr="00ED58B5" w:rsidRDefault="00935019" w:rsidP="00ED58B5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Хорина И.А.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бревне(дев).Теоретический материал.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286" w:type="dxa"/>
          </w:tcPr>
          <w:p w:rsidR="005858D8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Приходько И.С.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на дорогах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44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286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45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https://clck.ru/SGnBq</w:t>
              </w:r>
            </w:hyperlink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на почту АСУ РСО</w:t>
            </w:r>
          </w:p>
        </w:tc>
      </w:tr>
      <w:tr w:rsidR="00ED58B5" w:rsidRPr="00ED58B5" w:rsidTr="00ED58B5">
        <w:trPr>
          <w:trHeight w:val="859"/>
          <w:jc w:val="center"/>
        </w:trPr>
        <w:tc>
          <w:tcPr>
            <w:tcW w:w="439" w:type="dxa"/>
            <w:vMerge/>
            <w:vAlign w:val="center"/>
          </w:tcPr>
          <w:p w:rsidR="00ED58B5" w:rsidRPr="00ED58B5" w:rsidRDefault="00ED58B5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ED58B5" w:rsidRPr="00ED58B5" w:rsidRDefault="00ED58B5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  <w:shd w:val="clear" w:color="auto" w:fill="auto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( Галеева Р.Ф.)</w:t>
            </w:r>
          </w:p>
        </w:tc>
        <w:tc>
          <w:tcPr>
            <w:tcW w:w="2640" w:type="dxa"/>
            <w:shd w:val="clear" w:color="auto" w:fill="auto"/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1605" w:type="dxa"/>
            <w:shd w:val="clear" w:color="auto" w:fill="auto"/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связи, параграф 10 в учебнике</w:t>
            </w:r>
          </w:p>
        </w:tc>
        <w:tc>
          <w:tcPr>
            <w:tcW w:w="2286" w:type="dxa"/>
            <w:shd w:val="clear" w:color="auto" w:fill="auto"/>
          </w:tcPr>
          <w:p w:rsidR="00ED58B5" w:rsidRPr="00935019" w:rsidRDefault="00ED58B5" w:rsidP="00223009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ED58B5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ED58B5" w:rsidRPr="00ED58B5" w:rsidRDefault="00ED58B5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ED58B5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  <w:shd w:val="clear" w:color="auto" w:fill="auto"/>
          </w:tcPr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ED58B5" w:rsidRPr="00ED58B5" w:rsidRDefault="00ED58B5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( Галеева Р.Ф.)</w:t>
            </w:r>
          </w:p>
        </w:tc>
        <w:tc>
          <w:tcPr>
            <w:tcW w:w="2640" w:type="dxa"/>
            <w:shd w:val="clear" w:color="auto" w:fill="auto"/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нэпа</w:t>
            </w:r>
          </w:p>
        </w:tc>
        <w:tc>
          <w:tcPr>
            <w:tcW w:w="1605" w:type="dxa"/>
            <w:shd w:val="clear" w:color="auto" w:fill="auto"/>
          </w:tcPr>
          <w:p w:rsidR="00ED58B5" w:rsidRPr="00935019" w:rsidRDefault="00ED58B5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Zoom, в случае отсутствия связи, параграф 10 в учебнике</w:t>
            </w:r>
          </w:p>
        </w:tc>
        <w:tc>
          <w:tcPr>
            <w:tcW w:w="2286" w:type="dxa"/>
            <w:shd w:val="clear" w:color="auto" w:fill="auto"/>
          </w:tcPr>
          <w:p w:rsidR="00ED58B5" w:rsidRPr="00935019" w:rsidRDefault="00ED58B5" w:rsidP="00223009">
            <w:pPr>
              <w:pStyle w:val="normal"/>
              <w:ind w:firstLine="2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501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10, выполнить тест (выдам на уроке)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2" w:type="dxa"/>
            <w:gridSpan w:val="7"/>
            <w:vAlign w:val="center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Arial" w:hAnsi="Times New Roman" w:cs="Times New Roman"/>
                <w:b/>
                <w:sz w:val="16"/>
                <w:szCs w:val="16"/>
                <w:u w:val="single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Геометрия 10, </w:t>
            </w:r>
            <w:r w:rsidRPr="00ED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контрольная работа. 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геометрия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Геометрия 10, Потаскуев Е.В. № 2.034,           № 2.035.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 w:val="restart"/>
            <w:vAlign w:val="center"/>
          </w:tcPr>
          <w:p w:rsidR="005858D8" w:rsidRPr="00ED58B5" w:rsidRDefault="00935019" w:rsidP="00ED58B5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Функции  y = tg t и  y= ctg t , их свойства и графики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      № 20.23 (б),      № 20.24 (б), карточка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2640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(Пройдакова О.Н.)геометрия </w:t>
            </w:r>
          </w:p>
        </w:tc>
        <w:tc>
          <w:tcPr>
            <w:tcW w:w="1605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Угол между лучами. Угол между 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пространстве. Перпендикулярные прямые.</w:t>
            </w:r>
          </w:p>
        </w:tc>
        <w:tc>
          <w:tcPr>
            <w:tcW w:w="2286" w:type="dxa"/>
            <w:shd w:val="clear" w:color="auto" w:fill="auto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 № 2.037 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Личность и творчество поэта. Народные истоки мироощущения Н.А. Некрасова.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стр.244-264  читать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Стр.245 в.1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стр.255 в.3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стр.264 в.1,2 для самопроверки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19.00 на </w:t>
            </w:r>
            <w:hyperlink r:id="rId46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Комлева Н.А.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гражданской ответственности поэта перед народом в лирике Н.А. Некрасова.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стр.264-291 читать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ED58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Стр.269 в.1 для самопроверки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ED58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Стр.279 в.1,2 для самопроверки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ED58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Стр.284 в.1,2 для самопроверки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ED58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Стр.286 в.1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</w:pPr>
            <w:r w:rsidRPr="00ED58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>Стр.291 в.1</w:t>
            </w:r>
          </w:p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ED58B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EBF0EC"/>
              </w:rPr>
              <w:t xml:space="preserve">до 19.00 на </w:t>
            </w:r>
            <w:hyperlink r:id="rId47">
              <w:r w:rsidRPr="00ED58B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shd w:val="clear" w:color="auto" w:fill="EBF0EC"/>
                </w:rPr>
                <w:t>natalia.komlewa@yandex.ru</w:t>
              </w:r>
            </w:hyperlink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2" w:type="dxa"/>
            <w:gridSpan w:val="7"/>
            <w:vAlign w:val="center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 И.А.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комбинации на перекладин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юн) и бревне(дев).Теоретический </w:t>
            </w: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материал.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Zoom.При невозможности подключения </w:t>
            </w: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выполнить комплекс ОРУ.</w:t>
            </w:r>
          </w:p>
        </w:tc>
        <w:tc>
          <w:tcPr>
            <w:tcW w:w="2286" w:type="dxa"/>
          </w:tcPr>
          <w:p w:rsidR="005858D8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Разучивание комбинации на перекладин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юн) и бревне(дев).</w:t>
            </w:r>
          </w:p>
        </w:tc>
      </w:tr>
      <w:tr w:rsidR="005858D8" w:rsidRPr="00ED58B5" w:rsidTr="00ED58B5">
        <w:trPr>
          <w:jc w:val="center"/>
        </w:trPr>
        <w:tc>
          <w:tcPr>
            <w:tcW w:w="439" w:type="dxa"/>
            <w:vMerge/>
            <w:vAlign w:val="center"/>
          </w:tcPr>
          <w:p w:rsidR="005858D8" w:rsidRPr="00ED58B5" w:rsidRDefault="005858D8" w:rsidP="00ED58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992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</w:p>
        </w:tc>
        <w:tc>
          <w:tcPr>
            <w:tcW w:w="1561" w:type="dxa"/>
          </w:tcPr>
          <w:p w:rsidR="005858D8" w:rsidRPr="00ED58B5" w:rsidRDefault="00935019" w:rsidP="00ED58B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Хорина И.А.</w:t>
            </w:r>
          </w:p>
        </w:tc>
        <w:tc>
          <w:tcPr>
            <w:tcW w:w="2640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</w:t>
            </w:r>
            <w:proofErr w:type="gramStart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 материал.</w:t>
            </w:r>
          </w:p>
        </w:tc>
        <w:tc>
          <w:tcPr>
            <w:tcW w:w="1605" w:type="dxa"/>
          </w:tcPr>
          <w:p w:rsidR="005858D8" w:rsidRPr="00ED58B5" w:rsidRDefault="00935019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 невозможности подключения выполнить комплекс ОРУ.</w:t>
            </w:r>
          </w:p>
        </w:tc>
        <w:tc>
          <w:tcPr>
            <w:tcW w:w="2286" w:type="dxa"/>
          </w:tcPr>
          <w:p w:rsidR="005858D8" w:rsidRPr="00ED58B5" w:rsidRDefault="00ED58B5" w:rsidP="00ED58B5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58B5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</w:tbl>
    <w:p w:rsidR="005858D8" w:rsidRPr="00935019" w:rsidRDefault="005858D8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58D8" w:rsidRPr="00935019" w:rsidRDefault="005858D8" w:rsidP="0093501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58D8" w:rsidRPr="00935019" w:rsidRDefault="005858D8" w:rsidP="0093501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5019" w:rsidRPr="00935019" w:rsidRDefault="00935019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935019" w:rsidRPr="00935019" w:rsidSect="00330E1D">
      <w:headerReference w:type="default" r:id="rId48"/>
      <w:footerReference w:type="default" r:id="rId49"/>
      <w:pgSz w:w="11906" w:h="16838"/>
      <w:pgMar w:top="426" w:right="850" w:bottom="851" w:left="993" w:header="142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41" w:rsidRDefault="008A2941" w:rsidP="005858D8">
      <w:pPr>
        <w:spacing w:after="0" w:line="240" w:lineRule="auto"/>
      </w:pPr>
      <w:r>
        <w:separator/>
      </w:r>
    </w:p>
  </w:endnote>
  <w:endnote w:type="continuationSeparator" w:id="0">
    <w:p w:rsidR="008A2941" w:rsidRDefault="008A2941" w:rsidP="0058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19" w:rsidRDefault="00935019" w:rsidP="00330E1D">
    <w:pPr>
      <w:pStyle w:val="normal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41" w:rsidRDefault="008A2941" w:rsidP="005858D8">
      <w:pPr>
        <w:spacing w:after="0" w:line="240" w:lineRule="auto"/>
      </w:pPr>
      <w:r>
        <w:separator/>
      </w:r>
    </w:p>
  </w:footnote>
  <w:footnote w:type="continuationSeparator" w:id="0">
    <w:p w:rsidR="008A2941" w:rsidRDefault="008A2941" w:rsidP="0058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19" w:rsidRDefault="00935019" w:rsidP="00330E1D">
    <w:pPr>
      <w:pStyle w:val="normal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8D8"/>
    <w:rsid w:val="00330E1D"/>
    <w:rsid w:val="005858D8"/>
    <w:rsid w:val="00764760"/>
    <w:rsid w:val="008A2941"/>
    <w:rsid w:val="00935019"/>
    <w:rsid w:val="00ED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858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858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858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858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858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858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58D8"/>
  </w:style>
  <w:style w:type="table" w:customStyle="1" w:styleId="TableNormal">
    <w:name w:val="Table Normal"/>
    <w:rsid w:val="005858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858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858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858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5858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5858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858D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33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30E1D"/>
  </w:style>
  <w:style w:type="paragraph" w:styleId="af4">
    <w:name w:val="footer"/>
    <w:basedOn w:val="a"/>
    <w:link w:val="af5"/>
    <w:uiPriority w:val="99"/>
    <w:semiHidden/>
    <w:unhideWhenUsed/>
    <w:rsid w:val="0033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30E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SGnBq" TargetMode="External"/><Relationship Id="rId18" Type="http://schemas.openxmlformats.org/officeDocument/2006/relationships/hyperlink" Target="mailto:natalia.komlewa@yandex.ru" TargetMode="External"/><Relationship Id="rId26" Type="http://schemas.openxmlformats.org/officeDocument/2006/relationships/hyperlink" Target="https://youtu.be/fO2ctrxHglg" TargetMode="External"/><Relationship Id="rId39" Type="http://schemas.openxmlformats.org/officeDocument/2006/relationships/hyperlink" Target="mailto:guzlen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.n.proidakova@yandex.ru" TargetMode="External"/><Relationship Id="rId34" Type="http://schemas.openxmlformats.org/officeDocument/2006/relationships/hyperlink" Target="mailto:o.n.proidakova@yandex.ru" TargetMode="External"/><Relationship Id="rId42" Type="http://schemas.openxmlformats.org/officeDocument/2006/relationships/hyperlink" Target="mailto:guzlen@yandex.ru" TargetMode="External"/><Relationship Id="rId47" Type="http://schemas.openxmlformats.org/officeDocument/2006/relationships/hyperlink" Target="mailto:natalia.komlewa@yandex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us-ege.sdamgia.ru/test?id=20614940%20" TargetMode="External"/><Relationship Id="rId12" Type="http://schemas.openxmlformats.org/officeDocument/2006/relationships/hyperlink" Target="mailto:o.n.proidakova@yandex.ru" TargetMode="External"/><Relationship Id="rId17" Type="http://schemas.openxmlformats.org/officeDocument/2006/relationships/hyperlink" Target="mailto:natalia.komlewa@yandex.ru" TargetMode="External"/><Relationship Id="rId25" Type="http://schemas.openxmlformats.org/officeDocument/2006/relationships/hyperlink" Target="https://rus-ege.sdamgia.ru/test?id=20614940" TargetMode="External"/><Relationship Id="rId33" Type="http://schemas.openxmlformats.org/officeDocument/2006/relationships/hyperlink" Target="mailto:natalia.komlewa@yandex.ru" TargetMode="External"/><Relationship Id="rId38" Type="http://schemas.openxmlformats.org/officeDocument/2006/relationships/hyperlink" Target="https://rus-ege.sdamgia.ru/test?id=20614940" TargetMode="External"/><Relationship Id="rId46" Type="http://schemas.openxmlformats.org/officeDocument/2006/relationships/hyperlink" Target="mailto:natalia.komle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.n.proidakova@yandex.ru" TargetMode="External"/><Relationship Id="rId20" Type="http://schemas.openxmlformats.org/officeDocument/2006/relationships/hyperlink" Target="https://youtu.be/Lunu32cGtvU" TargetMode="External"/><Relationship Id="rId29" Type="http://schemas.openxmlformats.org/officeDocument/2006/relationships/hyperlink" Target="https://clck.ru/SGnBq" TargetMode="External"/><Relationship Id="rId41" Type="http://schemas.openxmlformats.org/officeDocument/2006/relationships/hyperlink" Target="mailto:o.n.proidak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.n.proidakova@yandex.ru" TargetMode="External"/><Relationship Id="rId11" Type="http://schemas.openxmlformats.org/officeDocument/2006/relationships/hyperlink" Target="mailto:niv9971@yandex.ru" TargetMode="External"/><Relationship Id="rId24" Type="http://schemas.openxmlformats.org/officeDocument/2006/relationships/hyperlink" Target="https://rus-ege.sdamgia.ru/test?id=20614940%20" TargetMode="External"/><Relationship Id="rId32" Type="http://schemas.openxmlformats.org/officeDocument/2006/relationships/hyperlink" Target="mailto:natalia.komlewa@yandex.ru" TargetMode="External"/><Relationship Id="rId37" Type="http://schemas.openxmlformats.org/officeDocument/2006/relationships/hyperlink" Target="https://rus-ege.sdamgia.ru/test?id=20614940%20" TargetMode="External"/><Relationship Id="rId40" Type="http://schemas.openxmlformats.org/officeDocument/2006/relationships/hyperlink" Target="mailto:guzlen@yandex.ru" TargetMode="External"/><Relationship Id="rId45" Type="http://schemas.openxmlformats.org/officeDocument/2006/relationships/hyperlink" Target="https://clck.ru/SGnBq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.n.proidakova@yandex.ru" TargetMode="External"/><Relationship Id="rId23" Type="http://schemas.openxmlformats.org/officeDocument/2006/relationships/hyperlink" Target="https://rus-ege.sdamgia.ru/test?id=20614940%20" TargetMode="External"/><Relationship Id="rId28" Type="http://schemas.openxmlformats.org/officeDocument/2006/relationships/hyperlink" Target="https://clck.ru/SGnBq" TargetMode="External"/><Relationship Id="rId36" Type="http://schemas.openxmlformats.org/officeDocument/2006/relationships/hyperlink" Target="https://rus-ege.sdamgia.ru/test?id=20614940%20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rus-ege.sdamgia.ru/test?id=20614940" TargetMode="External"/><Relationship Id="rId19" Type="http://schemas.openxmlformats.org/officeDocument/2006/relationships/hyperlink" Target="https://youtu.be/fO2ctrxHglg" TargetMode="External"/><Relationship Id="rId31" Type="http://schemas.openxmlformats.org/officeDocument/2006/relationships/hyperlink" Target="mailto:o.n.proidakova@yandex.ru" TargetMode="External"/><Relationship Id="rId44" Type="http://schemas.openxmlformats.org/officeDocument/2006/relationships/hyperlink" Target="https://clck.ru/SGnB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s-ege.sdamgia.ru/test?id=20614940" TargetMode="External"/><Relationship Id="rId14" Type="http://schemas.openxmlformats.org/officeDocument/2006/relationships/hyperlink" Target="https://clck.ru/SGnBq" TargetMode="External"/><Relationship Id="rId22" Type="http://schemas.openxmlformats.org/officeDocument/2006/relationships/hyperlink" Target="https://rus-ege.sdamgia.ru/test?id=20614940" TargetMode="External"/><Relationship Id="rId27" Type="http://schemas.openxmlformats.org/officeDocument/2006/relationships/hyperlink" Target="mailto:o.n.proidakova@yandex.ru" TargetMode="External"/><Relationship Id="rId30" Type="http://schemas.openxmlformats.org/officeDocument/2006/relationships/hyperlink" Target="mailto:o.n.proidakova@yandex.ru" TargetMode="External"/><Relationship Id="rId35" Type="http://schemas.openxmlformats.org/officeDocument/2006/relationships/hyperlink" Target="https://rus-ege.sdamgia.ru/test?id=20614940" TargetMode="External"/><Relationship Id="rId43" Type="http://schemas.openxmlformats.org/officeDocument/2006/relationships/hyperlink" Target="mailto:guzlen@yandex.ru" TargetMode="External"/><Relationship Id="rId48" Type="http://schemas.openxmlformats.org/officeDocument/2006/relationships/header" Target="header1.xml"/><Relationship Id="rId8" Type="http://schemas.openxmlformats.org/officeDocument/2006/relationships/hyperlink" Target="https://rus-ege.sdamgia.ru/test?id=20614940%2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2020-12-05T07:59:00Z</dcterms:created>
  <dcterms:modified xsi:type="dcterms:W3CDTF">2020-12-05T07:59:00Z</dcterms:modified>
</cp:coreProperties>
</file>