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39" w:rsidRDefault="00045C39" w:rsidP="00045C3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занятий  для 6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класса 20.04.2020-25.04.2020</w:t>
      </w:r>
    </w:p>
    <w:tbl>
      <w:tblPr>
        <w:tblStyle w:val="a4"/>
        <w:tblW w:w="10350" w:type="dxa"/>
        <w:tblInd w:w="-743" w:type="dxa"/>
        <w:tblLayout w:type="fixed"/>
        <w:tblLook w:val="04A0"/>
      </w:tblPr>
      <w:tblGrid>
        <w:gridCol w:w="426"/>
        <w:gridCol w:w="426"/>
        <w:gridCol w:w="851"/>
        <w:gridCol w:w="992"/>
        <w:gridCol w:w="1421"/>
        <w:gridCol w:w="1700"/>
        <w:gridCol w:w="2125"/>
        <w:gridCol w:w="2409"/>
      </w:tblGrid>
      <w:tr w:rsidR="00045C39" w:rsidTr="00045C39">
        <w:trPr>
          <w:cantSplit/>
          <w:trHeight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C39" w:rsidRDefault="00045C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C39" w:rsidRDefault="00045C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5C39" w:rsidRDefault="00045C3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45C39" w:rsidTr="00045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C39" w:rsidRDefault="00045C39">
            <w:pPr>
              <w:pStyle w:val="a3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Глаголы переходные и непереходные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3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 w:rsidR="004E33BA">
              <w:rPr>
                <w:rFonts w:ascii="Times New Roman" w:hAnsi="Times New Roman" w:cs="Times New Roman"/>
                <w:sz w:val="20"/>
                <w:szCs w:val="20"/>
              </w:rPr>
              <w:t>, п.90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П.90. упр529 до 17.00 на  почту строго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28@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«чудиков» в рассказах Шукшина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4E33BA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4E33BA" w:rsidRPr="004E33BA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Особенности «чудиков» в рассказах Шукшина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Прочитать рассказы «Чудик», «Критик» 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Глаголы  переходные и непереходные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3BA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33BA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тема Глаголы  переходные и непереходные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Захарьиной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 «Глаголы переходные и непереходные» до 12.00  20.04.Наклонен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4E33BA" w:rsidRDefault="004E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стр.206. Работа 17, задание 1.</w:t>
            </w:r>
          </w:p>
          <w:p w:rsidR="00045C39" w:rsidRDefault="00045C39">
            <w:pPr>
              <w:pStyle w:val="a3"/>
              <w:ind w:left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4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4E33BA" w:rsidRDefault="004E33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Циклические алгоритмы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1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Компьютерный практикум (заготовки для практических работ) -</w:t>
            </w:r>
            <w:hyperlink r:id="rId5" w:history="1">
              <w:r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>
                <w:rPr>
                  <w:rStyle w:val="-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lbz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ru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metodist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/</w:t>
              </w:r>
              <w:r>
                <w:rPr>
                  <w:rStyle w:val="-"/>
                  <w:sz w:val="20"/>
                  <w:szCs w:val="20"/>
                  <w:lang w:val="en-US"/>
                </w:rPr>
                <w:t>authors</w:t>
              </w:r>
              <w:r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informatika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/3/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eor</w:t>
              </w:r>
              <w:proofErr w:type="spellEnd"/>
              <w:r>
                <w:rPr>
                  <w:rStyle w:val="-"/>
                  <w:sz w:val="20"/>
                  <w:szCs w:val="20"/>
                </w:rPr>
                <w:t>6.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Перпендикулярные прямые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4E33BA" w:rsidRPr="00A8700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https://www.youtube.com/watch?time_continue=70&amp;v=jr3IcdrP8i0&amp;feature=emb_logo</w:t>
              </w:r>
            </w:hyperlink>
          </w:p>
          <w:p w:rsidR="004E33BA" w:rsidRDefault="004E33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BA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045C39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ссылке №1228; №1157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7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Перпендикулярные прямые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33BA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="004E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3BA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045C39" w:rsidRDefault="004E33BA" w:rsidP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Перпендикулярные</w:t>
            </w:r>
            <w:proofErr w:type="gramEnd"/>
            <w:r w:rsidR="00B66CCB">
              <w:rPr>
                <w:rFonts w:ascii="Times New Roman" w:hAnsi="Times New Roman" w:cs="Times New Roman"/>
                <w:sz w:val="20"/>
                <w:szCs w:val="20"/>
              </w:rPr>
              <w:t xml:space="preserve"> прямые</w:t>
            </w:r>
          </w:p>
          <w:p w:rsidR="004E33BA" w:rsidRDefault="004E33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№1232; №1170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8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C39" w:rsidRDefault="00045C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B66CC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Ледяные пустыни и тундра.                                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7E" w:rsidRPr="0092327E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="009232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92327E" w:rsidRPr="0092327E" w:rsidRDefault="00923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Учебник.      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П.56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B66CC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    П. 56 устно ответить на вопросы параграфа.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ЗавражныхС.А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Объединение </w:t>
            </w:r>
            <w:r>
              <w:rPr>
                <w:rFonts w:ascii="Times New Roman" w:hAnsi="Times New Roman" w:cs="Times New Roman"/>
              </w:rPr>
              <w:lastRenderedPageBreak/>
              <w:t>русских земель вокруг Москвы.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21 читать, ответы </w:t>
            </w:r>
            <w:r>
              <w:rPr>
                <w:rFonts w:ascii="Times New Roman" w:hAnsi="Times New Roman" w:cs="Times New Roman"/>
              </w:rPr>
              <w:lastRenderedPageBreak/>
              <w:t>на вопросы устно (работы не высылать)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Прямой эфир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формате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Осевая и центральная симметрии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6CCB" w:rsidRDefault="00B66CCB" w:rsidP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B66CCB" w:rsidRPr="00B66CCB" w:rsidRDefault="00B66CCB" w:rsidP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– тема - Осевая и центральная симметрии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№1234; №1183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9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045C39" w:rsidTr="00B66CCB">
        <w:trPr>
          <w:trHeight w:val="187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Осевая и центральная симметрии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§44 читать, определения учить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№1253; №1195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10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техники верхней и нижней подачи  в волейболе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Разучивание техники верхней и нижней подачи  в волейболе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рук в упоре лежа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 xml:space="preserve"> Городской пейзаж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eastAsia="Calibri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– тема  - </w:t>
            </w:r>
            <w:r w:rsidRPr="00B66C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CCE1F2"/>
              </w:rPr>
              <w:t>Городской пейзаж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24.04.2020 на почту  </w:t>
            </w:r>
            <w:hyperlink r:id="rId11" w:history="1"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  или </w:t>
            </w:r>
            <w:proofErr w:type="gram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</w:tc>
      </w:tr>
      <w:tr w:rsidR="00045C39" w:rsidTr="00045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C39" w:rsidRDefault="00045C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Циклические алгоритмы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Ссылка на </w:t>
            </w:r>
            <w:r w:rsidRPr="00B66CCB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конференцию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hyperlink r:id="rId12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стр. стр. 208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стр.208. Работа 17, задание 2.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день урока на почту </w:t>
            </w:r>
            <w:hyperlink r:id="rId13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57@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М.В.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Циклический алгоритм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CB" w:rsidRDefault="00B66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CCB" w:rsidRDefault="00B66CCB" w:rsidP="00B66C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  <w:p w:rsidR="00B66CCB" w:rsidRDefault="00B66CCB" w:rsidP="00B66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 стр. стр. 208</w:t>
            </w:r>
          </w:p>
          <w:p w:rsidR="00045C39" w:rsidRDefault="00045C39" w:rsidP="00B66C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Компьютерный практикум (заготовки для практических работ) -</w:t>
            </w:r>
          </w:p>
          <w:p w:rsidR="00045C39" w:rsidRDefault="006528E0">
            <w:pPr>
              <w:pStyle w:val="a3"/>
              <w:ind w:left="0"/>
            </w:pPr>
            <w:hyperlink r:id="rId14" w:history="1">
              <w:r w:rsidR="00045C39"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 w:rsidR="00045C39">
                <w:rPr>
                  <w:rStyle w:val="-"/>
                  <w:sz w:val="20"/>
                  <w:szCs w:val="20"/>
                </w:rPr>
                <w:t>://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lbz</w:t>
              </w:r>
              <w:proofErr w:type="spellEnd"/>
              <w:r w:rsidR="00045C39">
                <w:rPr>
                  <w:rStyle w:val="-"/>
                  <w:sz w:val="20"/>
                  <w:szCs w:val="20"/>
                </w:rPr>
                <w:t>.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ru</w:t>
              </w:r>
              <w:proofErr w:type="spellEnd"/>
              <w:r w:rsidR="00045C39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metodist</w:t>
              </w:r>
              <w:proofErr w:type="spellEnd"/>
              <w:r w:rsidR="00045C39">
                <w:rPr>
                  <w:rStyle w:val="-"/>
                  <w:sz w:val="20"/>
                  <w:szCs w:val="20"/>
                </w:rPr>
                <w:t>/</w:t>
              </w:r>
              <w:r w:rsidR="00045C39">
                <w:rPr>
                  <w:rStyle w:val="-"/>
                  <w:sz w:val="20"/>
                  <w:szCs w:val="20"/>
                  <w:lang w:val="en-US"/>
                </w:rPr>
                <w:t>authors</w:t>
              </w:r>
              <w:r w:rsidR="00045C39">
                <w:rPr>
                  <w:rStyle w:val="-"/>
                  <w:sz w:val="20"/>
                  <w:szCs w:val="20"/>
                </w:rPr>
                <w:t>/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informatika</w:t>
              </w:r>
              <w:proofErr w:type="spellEnd"/>
              <w:r w:rsidR="00045C39">
                <w:rPr>
                  <w:rStyle w:val="-"/>
                  <w:sz w:val="20"/>
                  <w:szCs w:val="20"/>
                </w:rPr>
                <w:t>/3/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eor</w:t>
              </w:r>
              <w:proofErr w:type="spellEnd"/>
              <w:r w:rsidR="00045C39">
                <w:rPr>
                  <w:rStyle w:val="-"/>
                  <w:sz w:val="20"/>
                  <w:szCs w:val="20"/>
                </w:rPr>
                <w:t>6.</w:t>
              </w:r>
              <w:proofErr w:type="spellStart"/>
              <w:r w:rsidR="00045C39">
                <w:rPr>
                  <w:rStyle w:val="-"/>
                  <w:sz w:val="20"/>
                  <w:szCs w:val="20"/>
                  <w:lang w:val="en-US"/>
                </w:rPr>
                <w:t>php</w:t>
              </w:r>
              <w:proofErr w:type="spellEnd"/>
            </w:hyperlink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Прислать на почту учителя в день урока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Увертюра фантазия Ромео и Джульетта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 - тема - Увертюра фантазия Ромео и Джульетта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</w:t>
            </w:r>
            <w:r w:rsidR="00B66CC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="00B66CCB">
              <w:rPr>
                <w:rFonts w:ascii="Times New Roman" w:hAnsi="Times New Roman" w:cs="Times New Roman"/>
                <w:sz w:val="20"/>
                <w:szCs w:val="20"/>
              </w:rPr>
              <w:t>произв-я</w:t>
            </w:r>
            <w:proofErr w:type="spellEnd"/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923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Наклонение глагола. Изъявительное.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9232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П.91 упр.539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урока до 15.00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Осевая и центральная симметрии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proofErr w:type="gram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дам ГИА: Решу ВПР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В слу</w:t>
            </w:r>
            <w:r w:rsidR="0092327E">
              <w:rPr>
                <w:rFonts w:ascii="Times New Roman" w:hAnsi="Times New Roman" w:cs="Times New Roman"/>
                <w:sz w:val="20"/>
                <w:szCs w:val="20"/>
              </w:rPr>
              <w:t>чае отсутствия связи – учебник -</w:t>
            </w: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тема Осевая и центральная симметрии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Вариант 876378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Выполнить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Художественные ремёсла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Конструирование «управляемых машин»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 xml:space="preserve"> 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Изготовление заготовок из пластмасс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66CCB" w:rsidRPr="00B66CCB" w:rsidRDefault="00B66CCB" w:rsidP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Художественные ремёсла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 - тема </w:t>
            </w:r>
          </w:p>
          <w:p w:rsidR="00045C39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Изготовление заготовок из пластмасс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Крючком связать образец  размер 8 на 8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 xml:space="preserve"> Отправлять на </w:t>
            </w:r>
            <w:proofErr w:type="spellStart"/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  <w:lang w:val="en-US"/>
              </w:rPr>
              <w:t>Wiber</w:t>
            </w:r>
            <w:proofErr w:type="spellEnd"/>
            <w:r w:rsidRPr="00B66CCB"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  <w:t>89276109830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045C39" w:rsidRPr="00B66CCB" w:rsidRDefault="00045C3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Сдать на почту АСУ РСО или </w:t>
            </w:r>
            <w:hyperlink r:id="rId15" w:history="1"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CC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Сдать до 18.00 на следующий день после урока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CCE1F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Pr="00B66CCB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 Выслать фото работы до 13.00  25.04.2020 на почту  </w:t>
            </w:r>
            <w:hyperlink r:id="rId16" w:history="1"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B66CC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  или </w:t>
            </w:r>
            <w:proofErr w:type="gramStart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66CCB"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  <w:p w:rsidR="00045C39" w:rsidRPr="00B66CCB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C39" w:rsidRDefault="00045C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Условное наклонение глагола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6CCB" w:rsidRDefault="00B66CCB" w:rsidP="00B66CCB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 – учебник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3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П.91 упр.543,547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урока до 15.00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Шукшина «Срезал»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Рассказ Шукшина «Срезал»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рассказ «Срезал». Устно вопросы стр.127,137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rPr>
          <w:trHeight w:val="9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Хабибуллина Р.Д.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Половое размножение животных и растений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</w:pPr>
            <w:r>
              <w:rPr>
                <w:rStyle w:val="-"/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Видеоконференция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Zoom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>При невозможности или разрыве подключения: учебник п.18-19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</w:rPr>
              <w:t xml:space="preserve">П.18-19. Задание в прикреплённом файле (дневник АСУ РСО). Прислать на почту АСУ РСО или </w:t>
            </w:r>
            <w:proofErr w:type="gramStart"/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</w:rPr>
              <w:t>на</w:t>
            </w:r>
            <w:proofErr w:type="gramEnd"/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</w:rPr>
              <w:t> </w:t>
            </w:r>
          </w:p>
          <w:p w:rsidR="00045C39" w:rsidRDefault="00045C3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e</w:t>
            </w:r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</w:rPr>
              <w:t>-</w:t>
            </w:r>
            <w:r>
              <w:rPr>
                <w:rFonts w:ascii="Times New Roman;serif" w:hAnsi="Times New Roman;serif" w:cs="Times New Roman"/>
                <w:bCs/>
                <w:color w:val="333333"/>
                <w:sz w:val="18"/>
                <w:szCs w:val="18"/>
                <w:highlight w:val="white"/>
                <w:lang w:val="en-US"/>
              </w:rPr>
              <w:t>mail </w:t>
            </w:r>
          </w:p>
          <w:p w:rsidR="00045C39" w:rsidRDefault="006528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habibullina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rusha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</w:rPr>
                <w:t>@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mail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</w:rPr>
                <w:t>.</w:t>
              </w:r>
              <w:r w:rsidR="00045C39">
                <w:rPr>
                  <w:rStyle w:val="-"/>
                  <w:rFonts w:ascii="Times New Roman;serif" w:hAnsi="Times New Roman;serif" w:cs="Times New Roman"/>
                  <w:bCs/>
                  <w:color w:val="333333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</w:p>
        </w:tc>
      </w:tr>
      <w:tr w:rsidR="00045C39" w:rsidTr="00045C39">
        <w:trPr>
          <w:trHeight w:val="6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техники верхней и нижней подачи  в волейболе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CC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Разучивание техники верхней и нижней подачи  в волейболе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гибание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разгибание рук в упоре лежа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Куликовская битва.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</w:t>
            </w:r>
            <w:r w:rsidR="00045C39">
              <w:rPr>
                <w:rFonts w:ascii="Times New Roman" w:hAnsi="Times New Roman" w:cs="Times New Roman"/>
                <w:lang w:val="en-US"/>
              </w:rPr>
              <w:t>oom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>При невозможности или разрыве подключения: учебник п.21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П. 21 читать, ответы на вопросы  1, 4 «Думаем, сравниваем, размышляем».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045C39" w:rsidRDefault="006528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8" w:history="1"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045C39">
                <w:rPr>
                  <w:rStyle w:val="-"/>
                  <w:rFonts w:ascii="Times New Roman" w:hAnsi="Times New Roman" w:cs="Times New Roman"/>
                </w:rPr>
                <w:t>@</w:t>
              </w:r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045C39">
                <w:rPr>
                  <w:rStyle w:val="-"/>
                  <w:rFonts w:ascii="Times New Roman" w:hAnsi="Times New Roman" w:cs="Times New Roman"/>
                </w:rPr>
                <w:t>.</w:t>
              </w:r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20.00 16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23. 04.2020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5C39">
              <w:rPr>
                <w:rFonts w:ascii="Times New Roman" w:hAnsi="Times New Roman" w:cs="Times New Roman"/>
              </w:rPr>
              <w:t>Человек и человечность.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6CCB"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  <w:lang w:val="en-US"/>
              </w:rPr>
              <w:t>oom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>При невозможности или разрыве подключения: учебник п.12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12, практикум.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задание в АСУ РСО (прикреплено к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Выслать на почту</w:t>
            </w:r>
          </w:p>
          <w:p w:rsidR="00045C39" w:rsidRDefault="006528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9" w:history="1"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045C39">
                <w:rPr>
                  <w:rStyle w:val="-"/>
                  <w:rFonts w:ascii="Times New Roman" w:hAnsi="Times New Roman" w:cs="Times New Roman"/>
                </w:rPr>
                <w:t>@</w:t>
              </w:r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045C39">
                <w:rPr>
                  <w:rStyle w:val="-"/>
                  <w:rFonts w:ascii="Times New Roman" w:hAnsi="Times New Roman" w:cs="Times New Roman"/>
                </w:rPr>
                <w:t>.</w:t>
              </w:r>
              <w:r w:rsidR="00045C39">
                <w:rPr>
                  <w:rStyle w:val="-"/>
                  <w:rFonts w:ascii="Times New Roman" w:hAnsi="Times New Roman" w:cs="Times New Roman"/>
                  <w:lang w:val="en-US"/>
                </w:rPr>
                <w:lastRenderedPageBreak/>
                <w:t>ru</w:t>
              </w:r>
            </w:hyperlink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5C39" w:rsidRDefault="00045C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Осевая и центральная симметрии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№1255; №1215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20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прямые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Тема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главе 4, 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прикреплена в АСУ РСО, номер варианта указан в комментарии к домашнему заданию</w:t>
            </w:r>
            <w:proofErr w:type="gramEnd"/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отправить на почту </w:t>
            </w:r>
            <w:hyperlink r:id="rId21" w:history="1"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evafanasjeva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до 20.00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Повелительное наклонение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Осевая и центральная симметрии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П.94 упр.551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Ф.Искандер «Тринадцатый подвиг Геракла»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Ф.Искандер «Тринадцатый подвиг Геракла»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 стр.156-157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Повелительное наклонение глагола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Захарьиной  </w:t>
            </w:r>
          </w:p>
          <w:p w:rsidR="0092327E" w:rsidRPr="00B66CCB" w:rsidRDefault="0092327E" w:rsidP="00923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B66CCB" w:rsidRDefault="0092327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– тема  Повелительное наклонение глагола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ВПР №3 Сайт Захарьиной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32"/>
                <w:szCs w:val="3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Анкета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просник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на английском языке.</w:t>
            </w:r>
          </w:p>
          <w:p w:rsidR="00045C39" w:rsidRDefault="00045C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Прошедшее время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66CCB" w:rsidRPr="00B66CCB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 невозможности или разрыве подключения: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B66CCB">
              <w:rPr>
                <w:rFonts w:ascii="Times New Roman" w:hAnsi="Times New Roman" w:cs="Times New Roman"/>
                <w:sz w:val="20"/>
                <w:szCs w:val="20"/>
              </w:rPr>
              <w:t>, с.105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с.96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Стр108упр1(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),2яколонка упр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 Выслать на почту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liilya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ru</w:t>
            </w:r>
            <w:proofErr w:type="spellEnd"/>
            <w:r w:rsidRPr="004E33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Стр.96 упр2, таблицу записать и выучить, стр.96 упр.3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исьменно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почту до 20.04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Прошедшее время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 упр.3, 5 письменно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Отправить на почту  до 20.04</w:t>
            </w:r>
          </w:p>
        </w:tc>
      </w:tr>
      <w:tr w:rsidR="00045C39" w:rsidTr="0092327E">
        <w:trPr>
          <w:trHeight w:val="10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Диалог.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Стр109упр1-читать,упр5 учить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ыслать  на почту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liilya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Л.У.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692B51" w:rsidRDefault="00045C39" w:rsidP="00692B51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Самоконтроль достижений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с.110</w:t>
            </w: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C39" w:rsidRDefault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5C39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с.110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Повторить стр110,стр112 упр3(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)</w:t>
            </w:r>
          </w:p>
          <w:p w:rsidR="00045C39" w:rsidRDefault="00045C39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Выслатьнапочту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liilya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2015@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ru</w:t>
            </w:r>
            <w:proofErr w:type="spellEnd"/>
          </w:p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692B51">
        <w:trPr>
          <w:trHeight w:val="58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техники верхней и нижней подачи  в волейболе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CB" w:rsidRDefault="00B66CCB" w:rsidP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045C39" w:rsidRDefault="00B66CCB" w:rsidP="00B66C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Разучивание техники верхней и нижней подачи  в волейболе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Зачет. Сгибание и разгибание рук в упоре лежа. Юн-16 дев-10.Прислать 25.04 до 18.00..Вайбер видео 89272127503</w:t>
            </w:r>
          </w:p>
        </w:tc>
      </w:tr>
      <w:tr w:rsidR="00045C39" w:rsidTr="00045C3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C39" w:rsidRDefault="00045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39" w:rsidRDefault="00045C3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11.10-11.40</w:t>
            </w:r>
          </w:p>
        </w:tc>
      </w:tr>
    </w:tbl>
    <w:p w:rsidR="00045C39" w:rsidRDefault="00045C39" w:rsidP="0092327E">
      <w:pPr>
        <w:rPr>
          <w:rFonts w:ascii="Times New Roman" w:hAnsi="Times New Roman" w:cs="Times New Roman"/>
          <w:sz w:val="20"/>
          <w:szCs w:val="20"/>
        </w:rPr>
      </w:pPr>
    </w:p>
    <w:sectPr w:rsidR="00045C39" w:rsidSect="00A93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277"/>
    <w:rsid w:val="00017AE1"/>
    <w:rsid w:val="00045C39"/>
    <w:rsid w:val="000E49BE"/>
    <w:rsid w:val="00177A51"/>
    <w:rsid w:val="001851F1"/>
    <w:rsid w:val="00215A09"/>
    <w:rsid w:val="002A68D2"/>
    <w:rsid w:val="002B0CC5"/>
    <w:rsid w:val="00460239"/>
    <w:rsid w:val="0048360D"/>
    <w:rsid w:val="004838B7"/>
    <w:rsid w:val="004E33BA"/>
    <w:rsid w:val="005A2A29"/>
    <w:rsid w:val="006528E0"/>
    <w:rsid w:val="00692B51"/>
    <w:rsid w:val="006C1277"/>
    <w:rsid w:val="007D50DB"/>
    <w:rsid w:val="00811F18"/>
    <w:rsid w:val="00882B7E"/>
    <w:rsid w:val="0092327E"/>
    <w:rsid w:val="00A05641"/>
    <w:rsid w:val="00A333B5"/>
    <w:rsid w:val="00A932B8"/>
    <w:rsid w:val="00AA3B22"/>
    <w:rsid w:val="00B04F86"/>
    <w:rsid w:val="00B66CCB"/>
    <w:rsid w:val="00BC4F53"/>
    <w:rsid w:val="00C36740"/>
    <w:rsid w:val="00CD7EF8"/>
    <w:rsid w:val="00D32663"/>
    <w:rsid w:val="00DE060C"/>
    <w:rsid w:val="00E20F42"/>
    <w:rsid w:val="00E21A83"/>
    <w:rsid w:val="00E33725"/>
    <w:rsid w:val="00EA1B34"/>
    <w:rsid w:val="00EA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77"/>
    <w:pPr>
      <w:ind w:left="720"/>
      <w:contextualSpacing/>
    </w:pPr>
  </w:style>
  <w:style w:type="table" w:styleId="a4">
    <w:name w:val="Table Grid"/>
    <w:basedOn w:val="a1"/>
    <w:uiPriority w:val="59"/>
    <w:rsid w:val="006C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nhideWhenUsed/>
    <w:rsid w:val="006C1277"/>
    <w:rPr>
      <w:color w:val="0000FF" w:themeColor="hyperlink"/>
      <w:u w:val="single"/>
    </w:rPr>
  </w:style>
  <w:style w:type="character" w:styleId="a5">
    <w:name w:val="Hyperlink"/>
    <w:unhideWhenUsed/>
    <w:rsid w:val="006C1277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6C1277"/>
    <w:pPr>
      <w:suppressLineNumbers/>
    </w:pPr>
  </w:style>
  <w:style w:type="paragraph" w:customStyle="1" w:styleId="1">
    <w:name w:val="Абзац списка1"/>
    <w:basedOn w:val="a"/>
    <w:rsid w:val="00A932B8"/>
    <w:pPr>
      <w:suppressAutoHyphens/>
      <w:ind w:left="720"/>
      <w:contextualSpacing/>
    </w:pPr>
    <w:rPr>
      <w:rFonts w:ascii="Calibri" w:eastAsia="Calibri" w:hAnsi="Calibri" w:cs="font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fanasjeva@yandex.ru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mailto:ZavrazhnykhS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vafanasjeva@yandex.ru" TargetMode="External"/><Relationship Id="rId7" Type="http://schemas.openxmlformats.org/officeDocument/2006/relationships/hyperlink" Target="mailto:evafanasjeva@yandex.ru" TargetMode="External"/><Relationship Id="rId12" Type="http://schemas.openxmlformats.org/officeDocument/2006/relationships/hyperlink" Target="https://us04web.zoom.us/j/2384228479" TargetMode="External"/><Relationship Id="rId17" Type="http://schemas.openxmlformats.org/officeDocument/2006/relationships/hyperlink" Target="mailto:habibullina.rush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shcherayk63@yandex.ru" TargetMode="External"/><Relationship Id="rId20" Type="http://schemas.openxmlformats.org/officeDocument/2006/relationships/hyperlink" Target="mailto:evafanasjev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70&amp;v=jr3IcdrP8i0&amp;feature=emb_logo" TargetMode="External"/><Relationship Id="rId11" Type="http://schemas.openxmlformats.org/officeDocument/2006/relationships/hyperlink" Target="mailto:Meshcherayk63@yandex.ru" TargetMode="External"/><Relationship Id="rId5" Type="http://schemas.openxmlformats.org/officeDocument/2006/relationships/hyperlink" Target="http://lbz.ru/metodist/authors/informatika/3/eor6.php" TargetMode="External"/><Relationship Id="rId15" Type="http://schemas.openxmlformats.org/officeDocument/2006/relationships/hyperlink" Target="mailto:valoval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afanasjeva@yandex.ru" TargetMode="External"/><Relationship Id="rId19" Type="http://schemas.openxmlformats.org/officeDocument/2006/relationships/hyperlink" Target="mailto:ZavrazhnykhS@yandex.ru" TargetMode="External"/><Relationship Id="rId4" Type="http://schemas.openxmlformats.org/officeDocument/2006/relationships/hyperlink" Target="mailto:gavrilenkova57@gmail.com" TargetMode="External"/><Relationship Id="rId9" Type="http://schemas.openxmlformats.org/officeDocument/2006/relationships/hyperlink" Target="mailto:evafanasjeva@yandex.ru" TargetMode="External"/><Relationship Id="rId14" Type="http://schemas.openxmlformats.org/officeDocument/2006/relationships/hyperlink" Target="http://lbz.ru/metodist/authors/informatika/3/eor6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24</cp:revision>
  <dcterms:created xsi:type="dcterms:W3CDTF">2020-04-07T16:24:00Z</dcterms:created>
  <dcterms:modified xsi:type="dcterms:W3CDTF">2020-04-15T15:40:00Z</dcterms:modified>
</cp:coreProperties>
</file>