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2C" w:rsidRPr="005C1203" w:rsidRDefault="0078592C" w:rsidP="0078592C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78592C" w:rsidRPr="005C1203" w:rsidRDefault="0078592C" w:rsidP="0078592C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03" w:type="dxa"/>
        <w:tblInd w:w="-896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56"/>
        <w:gridCol w:w="653"/>
        <w:gridCol w:w="992"/>
        <w:gridCol w:w="992"/>
        <w:gridCol w:w="2552"/>
        <w:gridCol w:w="2693"/>
        <w:gridCol w:w="1701"/>
      </w:tblGrid>
      <w:tr w:rsidR="0078592C" w:rsidRPr="00574586" w:rsidTr="0078592C">
        <w:trPr>
          <w:cantSplit/>
          <w:trHeight w:val="923"/>
        </w:trPr>
        <w:tc>
          <w:tcPr>
            <w:tcW w:w="381" w:type="dxa"/>
            <w:textDirection w:val="btLr"/>
          </w:tcPr>
          <w:p w:rsidR="0078592C" w:rsidRPr="00606988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8592C" w:rsidRPr="00E30CED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gridSpan w:val="2"/>
            <w:textDirection w:val="btLr"/>
          </w:tcPr>
          <w:p w:rsidR="0078592C" w:rsidRPr="00E30CED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8592C" w:rsidRPr="00574586" w:rsidTr="0078592C">
        <w:tc>
          <w:tcPr>
            <w:tcW w:w="381" w:type="dxa"/>
            <w:vMerge w:val="restart"/>
            <w:textDirection w:val="btLr"/>
          </w:tcPr>
          <w:p w:rsidR="0078592C" w:rsidRPr="00606988" w:rsidRDefault="0078592C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78592C" w:rsidRPr="00D67947" w:rsidRDefault="002315F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правил игры "Удар по катящемуся мячу с места".</w:t>
            </w:r>
          </w:p>
        </w:tc>
        <w:tc>
          <w:tcPr>
            <w:tcW w:w="2693" w:type="dxa"/>
          </w:tcPr>
          <w:p w:rsidR="0078592C" w:rsidRPr="004A46EC" w:rsidRDefault="004A46E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2315F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Из старинных книг. Майков. Христос</w:t>
            </w:r>
            <w:proofErr w:type="gramStart"/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оскрес!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Pr="00B24A2B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8592C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592C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767450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745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280A9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280A92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 w:rsidR="00280A92">
              <w:rPr>
                <w:rFonts w:ascii="Times New Roman" w:hAnsi="Times New Roman"/>
                <w:sz w:val="20"/>
                <w:szCs w:val="20"/>
              </w:rPr>
              <w:t>. 74-75</w:t>
            </w:r>
            <w:r>
              <w:rPr>
                <w:rFonts w:ascii="Times New Roman" w:hAnsi="Times New Roman"/>
                <w:sz w:val="20"/>
                <w:szCs w:val="20"/>
              </w:rPr>
              <w:t>, прочитать и ответить на вопросы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2315F5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E7839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280A92" w:rsidRDefault="0078592C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80A9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proofErr w:type="gramStart"/>
            <w:r w:rsidR="00280A9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80A92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A92">
              <w:rPr>
                <w:rFonts w:ascii="Times New Roman" w:hAnsi="Times New Roman" w:cs="Times New Roman"/>
                <w:sz w:val="20"/>
                <w:szCs w:val="20"/>
              </w:rPr>
              <w:t xml:space="preserve"> упр.20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</w:tcPr>
          <w:p w:rsidR="0078592C" w:rsidRPr="00D67947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78592C" w:rsidRPr="00D67947" w:rsidRDefault="002315F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Мир тканей. Для чего нужны ткани?</w:t>
            </w:r>
          </w:p>
        </w:tc>
        <w:tc>
          <w:tcPr>
            <w:tcW w:w="2693" w:type="dxa"/>
          </w:tcPr>
          <w:p w:rsidR="0078592C" w:rsidRPr="00606988" w:rsidRDefault="0009475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Поделка </w:t>
            </w:r>
            <w:r w:rsidRPr="003374F6">
              <w:rPr>
                <w:rFonts w:ascii="Times New Roman" w:hAnsi="Times New Roman" w:cs="Times New Roman"/>
                <w:sz w:val="20"/>
                <w:szCs w:val="24"/>
              </w:rPr>
              <w:t>на тему: «75 лет Великой Победе»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 w:val="restart"/>
            <w:textDirection w:val="btLr"/>
          </w:tcPr>
          <w:p w:rsidR="0078592C" w:rsidRPr="00606988" w:rsidRDefault="0078592C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07.05.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2315F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Зачем нам телефон и телевизор?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Default="0078592C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78592C" w:rsidRPr="00606988" w:rsidRDefault="00E30CED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с.58-59</w:t>
            </w:r>
            <w:r w:rsidR="0078592C">
              <w:rPr>
                <w:rFonts w:ascii="Times New Roman" w:hAnsi="Times New Roman" w:cs="Times New Roman"/>
                <w:sz w:val="20"/>
                <w:szCs w:val="20"/>
              </w:rPr>
              <w:t>, прочитать, ответить на вопросы</w:t>
            </w:r>
          </w:p>
          <w:p w:rsidR="0078592C" w:rsidRPr="00606988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2315F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запись чисел до 20. Разрядные слагаемые</w:t>
            </w:r>
          </w:p>
        </w:tc>
        <w:tc>
          <w:tcPr>
            <w:tcW w:w="2693" w:type="dxa"/>
            <w:shd w:val="clear" w:color="auto" w:fill="FFFFFF" w:themeFill="background1"/>
          </w:tcPr>
          <w:p w:rsidR="00094756" w:rsidRPr="007B5E56" w:rsidRDefault="00094756" w:rsidP="00094756">
            <w:pPr>
              <w:rPr>
                <w:rFonts w:ascii="Times New Roman" w:hAnsi="Times New Roman" w:cs="Times New Roman"/>
                <w:szCs w:val="20"/>
              </w:rPr>
            </w:pPr>
            <w:r w:rsidRPr="007B5E56">
              <w:rPr>
                <w:rFonts w:ascii="Times New Roman" w:hAnsi="Times New Roman" w:cs="Times New Roman"/>
                <w:szCs w:val="20"/>
                <w:lang w:val="en-US"/>
              </w:rPr>
              <w:t>Zoom</w:t>
            </w:r>
          </w:p>
          <w:p w:rsidR="00094756" w:rsidRPr="00EE7839" w:rsidRDefault="00094756" w:rsidP="000947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606988" w:rsidRDefault="00094756" w:rsidP="000947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тр.39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78592C" w:rsidRPr="00D67947" w:rsidRDefault="002315F5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15F5">
              <w:rPr>
                <w:rFonts w:ascii="Times New Roman" w:eastAsia="Calibri" w:hAnsi="Times New Roman" w:cs="Times New Roman"/>
                <w:sz w:val="20"/>
                <w:szCs w:val="20"/>
              </w:rPr>
              <w:t>Диктант по теме «Безударная гласная в слове»</w:t>
            </w:r>
          </w:p>
        </w:tc>
        <w:tc>
          <w:tcPr>
            <w:tcW w:w="2693" w:type="dxa"/>
          </w:tcPr>
          <w:p w:rsidR="00094756" w:rsidRDefault="00094756" w:rsidP="0009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56"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</w:p>
          <w:p w:rsidR="00094756" w:rsidRPr="00EE7839" w:rsidRDefault="00094756" w:rsidP="00094756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78592C" w:rsidRPr="00EE7839" w:rsidRDefault="00E72786" w:rsidP="0009475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94756" w:rsidRPr="00CD0FA9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https://uchi.ru/teachers/stats/main</w:t>
              </w:r>
            </w:hyperlink>
          </w:p>
          <w:p w:rsidR="0078592C" w:rsidRDefault="0078592C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92C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Default="00280A92" w:rsidP="00D6369C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стр.76,  упр.4,5 (письменно), </w:t>
            </w:r>
            <w:r w:rsidR="00E30CED">
              <w:rPr>
                <w:rFonts w:ascii="Times New Roman" w:hAnsi="Times New Roman" w:cs="Times New Roman"/>
                <w:sz w:val="20"/>
                <w:szCs w:val="20"/>
              </w:rPr>
              <w:t xml:space="preserve">с.74,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упр.1-3</w:t>
            </w:r>
            <w:r w:rsidR="0078592C">
              <w:rPr>
                <w:rFonts w:ascii="Times New Roman" w:hAnsi="Times New Roman" w:cs="Times New Roman"/>
                <w:sz w:val="20"/>
                <w:szCs w:val="20"/>
              </w:rPr>
              <w:t xml:space="preserve">(устно) </w:t>
            </w:r>
            <w:proofErr w:type="gramEnd"/>
          </w:p>
          <w:p w:rsidR="0078592C" w:rsidRDefault="0078592C" w:rsidP="00D6369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78592C" w:rsidRPr="00606988" w:rsidRDefault="0078592C" w:rsidP="00D6369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78592C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</w:tcPr>
          <w:p w:rsidR="0078592C" w:rsidRPr="00D67947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166C64"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</w:tcPr>
          <w:p w:rsidR="0078592C" w:rsidRPr="00D67947" w:rsidRDefault="00B34DC2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DC2">
              <w:rPr>
                <w:rFonts w:ascii="Times New Roman" w:eastAsia="Calibri" w:hAnsi="Times New Roman" w:cs="Times New Roman"/>
                <w:sz w:val="20"/>
                <w:szCs w:val="20"/>
              </w:rPr>
              <w:t>«Праздник весны». Конструирование из бумаги.</w:t>
            </w:r>
          </w:p>
        </w:tc>
        <w:tc>
          <w:tcPr>
            <w:tcW w:w="2693" w:type="dxa"/>
          </w:tcPr>
          <w:p w:rsidR="0078592C" w:rsidRPr="0009475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756">
              <w:rPr>
                <w:rFonts w:ascii="Times New Roman" w:hAnsi="Times New Roman" w:cs="Times New Roman"/>
                <w:sz w:val="20"/>
                <w:szCs w:val="20"/>
              </w:rPr>
              <w:t>Рисунок на тему: «75 лет Великой Победе»</w:t>
            </w:r>
            <w:r w:rsidR="00094756">
              <w:rPr>
                <w:rFonts w:ascii="Times New Roman" w:hAnsi="Times New Roman" w:cs="Times New Roman"/>
                <w:sz w:val="20"/>
                <w:szCs w:val="20"/>
              </w:rPr>
              <w:t xml:space="preserve"> (закончить)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C64" w:rsidRPr="00574586" w:rsidTr="00166C64">
        <w:tc>
          <w:tcPr>
            <w:tcW w:w="381" w:type="dxa"/>
          </w:tcPr>
          <w:p w:rsidR="00166C64" w:rsidRPr="00606988" w:rsidRDefault="00166C6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166C64" w:rsidRDefault="00166C6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166C64" w:rsidRPr="00606988" w:rsidRDefault="00166C64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6C64" w:rsidRPr="00606988" w:rsidRDefault="00166C6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6C64" w:rsidRPr="00606988" w:rsidRDefault="00166C64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6C64" w:rsidRPr="00B34DC2" w:rsidRDefault="00166C64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C64" w:rsidRPr="00094756" w:rsidRDefault="00166C64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6C64" w:rsidRPr="00574586" w:rsidRDefault="00166C6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786" w:rsidRPr="00574586" w:rsidTr="00166C64">
        <w:trPr>
          <w:trHeight w:val="920"/>
        </w:trPr>
        <w:tc>
          <w:tcPr>
            <w:tcW w:w="381" w:type="dxa"/>
            <w:vMerge w:val="restart"/>
            <w:textDirection w:val="btLr"/>
          </w:tcPr>
          <w:p w:rsidR="00E72786" w:rsidRPr="00606988" w:rsidRDefault="00E72786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08.05.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9" w:type="dxa"/>
            <w:gridSpan w:val="2"/>
          </w:tcPr>
          <w:p w:rsidR="00E72786" w:rsidRPr="00606988" w:rsidRDefault="00E7278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72786" w:rsidRPr="00606988" w:rsidRDefault="00E72786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E72786" w:rsidRPr="00606988" w:rsidRDefault="00E7278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E72786" w:rsidRPr="00606988" w:rsidRDefault="00E72786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</w:tcPr>
          <w:p w:rsidR="00E72786" w:rsidRPr="00D67947" w:rsidRDefault="00E72786" w:rsidP="00166C6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Литературно-музыкальная композиция «75-летие Великой Победы»</w:t>
            </w:r>
          </w:p>
        </w:tc>
        <w:tc>
          <w:tcPr>
            <w:tcW w:w="2693" w:type="dxa"/>
          </w:tcPr>
          <w:p w:rsidR="00E72786" w:rsidRDefault="00E72786" w:rsidP="006443D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72786" w:rsidRPr="00606988" w:rsidRDefault="00E72786" w:rsidP="006443D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786" w:rsidRPr="00606988" w:rsidRDefault="00E72786" w:rsidP="006443D2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786" w:rsidRPr="00574586" w:rsidRDefault="00E7278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786" w:rsidRPr="00574586" w:rsidTr="00166C64">
        <w:trPr>
          <w:trHeight w:val="920"/>
        </w:trPr>
        <w:tc>
          <w:tcPr>
            <w:tcW w:w="381" w:type="dxa"/>
            <w:vMerge/>
            <w:textDirection w:val="btLr"/>
          </w:tcPr>
          <w:p w:rsidR="00E72786" w:rsidRDefault="00E72786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E72786" w:rsidRPr="00EE7839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E72786" w:rsidRPr="00EE7839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786" w:rsidRPr="00FE4534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E72786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</w:t>
            </w:r>
          </w:p>
        </w:tc>
        <w:tc>
          <w:tcPr>
            <w:tcW w:w="2552" w:type="dxa"/>
          </w:tcPr>
          <w:p w:rsidR="00E72786" w:rsidRPr="00BC1E39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«Солдатская сказка»</w:t>
            </w:r>
          </w:p>
        </w:tc>
        <w:tc>
          <w:tcPr>
            <w:tcW w:w="2693" w:type="dxa"/>
          </w:tcPr>
          <w:p w:rsidR="00E72786" w:rsidRPr="007B01B7" w:rsidRDefault="00E72786" w:rsidP="00BB458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E72786" w:rsidRPr="00370583" w:rsidRDefault="00E72786" w:rsidP="00BB4582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hyperlink r:id="rId6" w:history="1">
              <w:r w:rsidRPr="005728AD">
                <w:rPr>
                  <w:rStyle w:val="a5"/>
                  <w:rFonts w:ascii="Times New Roman" w:eastAsia="Calibri" w:hAnsi="Times New Roman" w:cs="Times New Roman"/>
                  <w:szCs w:val="20"/>
                </w:rPr>
                <w:t>https://www.youtube.com/watch?v=ucAGfi006_g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2786" w:rsidRPr="00574586" w:rsidRDefault="00E7278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786" w:rsidRPr="00574586" w:rsidTr="00166C64">
        <w:trPr>
          <w:trHeight w:val="920"/>
        </w:trPr>
        <w:tc>
          <w:tcPr>
            <w:tcW w:w="381" w:type="dxa"/>
            <w:vMerge w:val="restart"/>
            <w:textDirection w:val="btLr"/>
          </w:tcPr>
          <w:p w:rsidR="00E72786" w:rsidRDefault="00E72786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E72786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E72786" w:rsidRPr="00EE7839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786" w:rsidRPr="00945F30" w:rsidRDefault="00E72786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992" w:type="dxa"/>
          </w:tcPr>
          <w:p w:rsidR="00E72786" w:rsidRPr="00945F30" w:rsidRDefault="00E72786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E72786" w:rsidRPr="00945F30" w:rsidRDefault="00E72786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Виртуальный тур по Мамаеву кургану</w:t>
            </w:r>
          </w:p>
        </w:tc>
        <w:tc>
          <w:tcPr>
            <w:tcW w:w="2693" w:type="dxa"/>
          </w:tcPr>
          <w:p w:rsidR="00E72786" w:rsidRDefault="00E72786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http://vm1.culture.ru/vtour/tours/mamayev_kurgan/pano.php</w:t>
              </w:r>
            </w:hyperlink>
          </w:p>
        </w:tc>
        <w:tc>
          <w:tcPr>
            <w:tcW w:w="1701" w:type="dxa"/>
          </w:tcPr>
          <w:p w:rsidR="00E72786" w:rsidRPr="00574586" w:rsidRDefault="00E7278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2786" w:rsidRPr="00574586" w:rsidTr="00166C64">
        <w:trPr>
          <w:trHeight w:val="920"/>
        </w:trPr>
        <w:tc>
          <w:tcPr>
            <w:tcW w:w="381" w:type="dxa"/>
            <w:vMerge/>
            <w:textDirection w:val="btLr"/>
          </w:tcPr>
          <w:p w:rsidR="00E72786" w:rsidRDefault="00E72786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</w:tcPr>
          <w:p w:rsidR="00E72786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E72786" w:rsidRPr="00EE7839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2786" w:rsidRPr="00FE4534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72786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992" w:type="dxa"/>
          </w:tcPr>
          <w:p w:rsidR="00E72786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Караоке</w:t>
            </w:r>
          </w:p>
        </w:tc>
        <w:tc>
          <w:tcPr>
            <w:tcW w:w="2552" w:type="dxa"/>
          </w:tcPr>
          <w:p w:rsidR="00E72786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«Споемте, друзья!»</w:t>
            </w:r>
          </w:p>
        </w:tc>
        <w:tc>
          <w:tcPr>
            <w:tcW w:w="2693" w:type="dxa"/>
          </w:tcPr>
          <w:p w:rsidR="00E72786" w:rsidRPr="00626CBC" w:rsidRDefault="00E72786" w:rsidP="00BB45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72786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786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Поем вместе песни о войне. «Прадедушка»</w:t>
            </w:r>
          </w:p>
          <w:p w:rsidR="00E72786" w:rsidRPr="00370583" w:rsidRDefault="00E72786" w:rsidP="00BB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37058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https://www.youtube.com/watch?v=ide5Nh-oMio&amp;list=PLZdyYU6--1KSfXMMVMtzEFNWCUTFJse_Q&amp;index=3</w:t>
              </w:r>
            </w:hyperlink>
            <w:r w:rsidRPr="003705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72786" w:rsidRPr="00574586" w:rsidRDefault="00E72786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633B" w:rsidRDefault="00DE633B"/>
    <w:sectPr w:rsidR="00DE633B" w:rsidSect="0092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92C"/>
    <w:rsid w:val="00094756"/>
    <w:rsid w:val="00127582"/>
    <w:rsid w:val="00166C64"/>
    <w:rsid w:val="002315F5"/>
    <w:rsid w:val="00280A92"/>
    <w:rsid w:val="003E3403"/>
    <w:rsid w:val="004A46EC"/>
    <w:rsid w:val="006443D2"/>
    <w:rsid w:val="0078592C"/>
    <w:rsid w:val="007F5D4B"/>
    <w:rsid w:val="0092394B"/>
    <w:rsid w:val="009C0524"/>
    <w:rsid w:val="00AB0B63"/>
    <w:rsid w:val="00B34DC2"/>
    <w:rsid w:val="00C46F44"/>
    <w:rsid w:val="00DE633B"/>
    <w:rsid w:val="00E30CED"/>
    <w:rsid w:val="00E72786"/>
    <w:rsid w:val="00FB2236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9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de5Nh-oMio&amp;list=PLZdyYU6--1KSfXMMVMtzEFNWCUTFJse_Q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m1.culture.ru/vtour/tours/mamayev_kurgan/pan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cAGfi006_g" TargetMode="External"/><Relationship Id="rId5" Type="http://schemas.openxmlformats.org/officeDocument/2006/relationships/hyperlink" Target="https://uchi.ru/teachers/stats/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iUser</cp:lastModifiedBy>
  <cp:revision>12</cp:revision>
  <dcterms:created xsi:type="dcterms:W3CDTF">2020-04-27T13:05:00Z</dcterms:created>
  <dcterms:modified xsi:type="dcterms:W3CDTF">2020-05-07T19:47:00Z</dcterms:modified>
</cp:coreProperties>
</file>