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D6" w:rsidRDefault="00FB1BD6" w:rsidP="00FB1BD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для 9Б класса на 18.05.2020 - 23.05.2020</w:t>
      </w:r>
    </w:p>
    <w:p w:rsidR="00FB1BD6" w:rsidRDefault="00FB1BD6" w:rsidP="00FB1BD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140" w:type="dxa"/>
        <w:tblInd w:w="-743" w:type="dxa"/>
        <w:tblLayout w:type="fixed"/>
        <w:tblLook w:val="04A0"/>
      </w:tblPr>
      <w:tblGrid>
        <w:gridCol w:w="646"/>
        <w:gridCol w:w="638"/>
        <w:gridCol w:w="868"/>
        <w:gridCol w:w="14"/>
        <w:gridCol w:w="922"/>
        <w:gridCol w:w="80"/>
        <w:gridCol w:w="1226"/>
        <w:gridCol w:w="8"/>
        <w:gridCol w:w="7"/>
        <w:gridCol w:w="13"/>
        <w:gridCol w:w="1198"/>
        <w:gridCol w:w="32"/>
        <w:gridCol w:w="2287"/>
        <w:gridCol w:w="2201"/>
      </w:tblGrid>
      <w:tr w:rsidR="00FB1BD6" w:rsidTr="006F7DE8">
        <w:trPr>
          <w:trHeight w:val="7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BD6" w:rsidRDefault="00FB1BD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BD6" w:rsidRDefault="00FB1BD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BD6" w:rsidRDefault="00FB1BD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B1BD6" w:rsidTr="006F7DE8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BD6" w:rsidRDefault="00FB1B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textAlignment w:val="baseline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bookmarkStart w:id="0" w:name="__DdeLink__1169_948986872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bookmarkEnd w:id="0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  <w:p w:rsidR="006F7DE8" w:rsidRDefault="006F7DE8" w:rsidP="006F7D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 18.05   до 9.45 на почту</w:t>
            </w:r>
          </w:p>
          <w:p w:rsidR="006F7DE8" w:rsidRDefault="006F7DE8" w:rsidP="006F7DE8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1BD6" w:rsidTr="006F7DE8">
        <w:trPr>
          <w:trHeight w:val="72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 60м ,100м.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rPr>
          <w:trHeight w:val="18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rPr>
          <w:trHeight w:val="72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rPr>
          <w:trHeight w:val="1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rPr>
          <w:trHeight w:val="7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6F7DE8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8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FB1BD6" w:rsidRPr="006F7DE8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8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6F7DE8" w:rsidRDefault="00FB1BD6">
            <w:pPr>
              <w:rPr>
                <w:rFonts w:ascii="Times New Roman" w:hAnsi="Times New Roman" w:cs="Times New Roman"/>
                <w:bCs/>
                <w:color w:val="434343"/>
                <w:sz w:val="20"/>
                <w:szCs w:val="20"/>
              </w:rPr>
            </w:pPr>
            <w:r w:rsidRPr="006F7DE8">
              <w:rPr>
                <w:rFonts w:ascii="Times New Roman" w:hAnsi="Times New Roman" w:cs="Times New Roman"/>
                <w:bCs/>
                <w:color w:val="434343"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6F7DE8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6F7DE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F7DE8"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</w:t>
            </w:r>
            <w:proofErr w:type="spellStart"/>
            <w:r w:rsidRPr="006F7DE8"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 w:rsidRPr="006F7DE8"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6F7DE8" w:rsidRDefault="00FB1BD6" w:rsidP="00322220">
            <w:pPr>
              <w:rPr>
                <w:rFonts w:ascii="Times New Roman" w:hAnsi="Times New Roman" w:cs="Times New Roman"/>
                <w:color w:val="434343"/>
                <w:sz w:val="20"/>
                <w:szCs w:val="20"/>
              </w:rPr>
            </w:pPr>
            <w:r w:rsidRPr="006F7DE8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Дом</w:t>
            </w:r>
            <w:proofErr w:type="gramStart"/>
            <w:r w:rsidR="00322220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.</w:t>
            </w:r>
            <w:proofErr w:type="gramEnd"/>
            <w:r w:rsidRPr="006F7DE8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 xml:space="preserve"> </w:t>
            </w:r>
            <w:proofErr w:type="gramStart"/>
            <w:r w:rsidR="00322220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з</w:t>
            </w:r>
            <w:proofErr w:type="gramEnd"/>
            <w:r w:rsidRPr="006F7DE8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а</w:t>
            </w:r>
            <w:r w:rsidR="00322220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да</w:t>
            </w:r>
            <w:r w:rsidRPr="006F7DE8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 xml:space="preserve">ние прислать в день урока до 16:00 на </w:t>
            </w:r>
            <w:r w:rsidRPr="006F7DE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электронную почту </w:t>
            </w:r>
            <w:hyperlink r:id="rId7" w:history="1">
              <w:r w:rsidRPr="006F7DE8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niv9971@yandex.ru</w:t>
              </w:r>
            </w:hyperlink>
            <w:r w:rsidRPr="006F7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или в ВК</w:t>
            </w:r>
          </w:p>
        </w:tc>
      </w:tr>
      <w:tr w:rsidR="00FB1BD6" w:rsidTr="006F7DE8">
        <w:trPr>
          <w:trHeight w:val="15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322220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с.104-110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разобрать по вопросам к тексту параграфа.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№1.4.5   к тексту параграфа с.110. 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20.05 на почту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FB1BD6" w:rsidTr="006F7DE8">
        <w:trPr>
          <w:trHeight w:val="7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BD6" w:rsidRDefault="00FB1B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19.05.2020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различных мест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Стр114учить слова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итать,упр3(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19/05/20/</w:t>
            </w:r>
          </w:p>
        </w:tc>
      </w:tr>
      <w:tr w:rsidR="00FB1BD6" w:rsidTr="006F7DE8">
        <w:trPr>
          <w:trHeight w:val="80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Савинова Е.К.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и информационный поиск.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Рабочая тетрадь,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часть 2, стр. 78, задание 169-175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 Рабочая тетрадь, часть 2, стр. 81,задание 179-186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0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«Семь чудес света»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,при не подключении учебник стр114-115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Стр114 упр6,стр115 упр8(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19/05/20/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rPr>
          <w:trHeight w:val="3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BD6" w:rsidTr="006F7DE8">
        <w:trPr>
          <w:trHeight w:val="36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Повторение.</w:t>
            </w:r>
          </w:p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Синтаксис      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Параграф  46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Упр.260 на почту 20.05. до 17.00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F5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5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Заболоцкий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Учебник стр. 148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Читать биографию, выучить наизусть стихотворение</w:t>
            </w:r>
          </w:p>
        </w:tc>
      </w:tr>
      <w:tr w:rsidR="00FB1BD6" w:rsidTr="006F7DE8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BD6" w:rsidRDefault="00FB1BD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 w:rsidRPr="00F5532C">
              <w:rPr>
                <w:color w:val="000000"/>
                <w:sz w:val="20"/>
                <w:szCs w:val="20"/>
                <w:lang w:eastAsia="en-US"/>
              </w:rPr>
              <w:t>Население Дальнего Востока.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white"/>
                <w:lang w:val="en-US"/>
              </w:rPr>
              <w:t>ZOOM</w:t>
            </w:r>
          </w:p>
          <w:p w:rsidR="00FB1BD6" w:rsidRPr="00F5532C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 учебник п. 59.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 w:rsidP="006F7D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Итоговая контрольная работа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FB1BD6" w:rsidRDefault="00FB1BD6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FB1BD6" w:rsidRDefault="00FB1BD6">
            <w:pPr>
              <w:pStyle w:val="a5"/>
              <w:textAlignment w:val="baseline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З</w:t>
            </w:r>
            <w:bookmarkStart w:id="1" w:name="__DdeLink__1169_94898687211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1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 5 минут до начало урока  будет отправлен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>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  <w:p w:rsidR="006F7DE8" w:rsidRDefault="006F7DE8">
            <w:pPr>
              <w:pStyle w:val="a5"/>
              <w:textAlignment w:val="baseline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F7DE8" w:rsidRDefault="006F7DE8" w:rsidP="006F7DE8">
            <w:pPr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6F7DE8" w:rsidRDefault="006F7DE8" w:rsidP="006F7DE8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6F7DE8" w:rsidRDefault="0007616E" w:rsidP="006F7DE8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F7DE8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6F7DE8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6F7DE8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6F7DE8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6F7DE8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6F7DE8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6F7DE8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6F7DE8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10.35, 20.05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Дальнего Востока.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РЭШ урок № 32.</w:t>
            </w:r>
          </w:p>
          <w:p w:rsidR="00F5532C" w:rsidRDefault="00F5532C" w:rsidP="00F5532C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F5532C" w:rsidRDefault="00F5532C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Учебник по теме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дневника 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o</w:t>
            </w:r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zolina</w:t>
            </w:r>
            <w:proofErr w:type="spellEnd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2013@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yandex</w:t>
            </w:r>
            <w:proofErr w:type="spellEnd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до    21.05.20.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BD6" w:rsidTr="006F7DE8">
        <w:trPr>
          <w:trHeight w:val="2168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322220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220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 w:rsidRPr="0032222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с.104-110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разобрать по вопросам к тексту параграфа.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№1.4.5   к тексту параграфа с.110. 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20.05 на почту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rPr>
          <w:trHeight w:val="161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Равномерное движение.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 учебник §1-4 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spell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Учебник§1-4 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№ 19,23,27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15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 21.05. до 16.00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6F7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B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B1BD6">
              <w:rPr>
                <w:rFonts w:ascii="Times New Roman" w:hAnsi="Times New Roman" w:cs="Times New Roman"/>
                <w:sz w:val="20"/>
                <w:szCs w:val="20"/>
              </w:rPr>
              <w:t>авноускоренное</w:t>
            </w:r>
            <w:proofErr w:type="spellEnd"/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Сайт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532C" w:rsidRDefault="00F5532C" w:rsidP="00F5532C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§5-9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§5-9 повторить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№ 71,75,78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16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 22.05. до 16.00</w:t>
            </w:r>
          </w:p>
        </w:tc>
      </w:tr>
      <w:tr w:rsidR="00FB1BD6" w:rsidTr="006F7DE8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BD6" w:rsidRDefault="00FB1B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17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rPr>
          <w:trHeight w:val="5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18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rPr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 контрольной работе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 учебник итоги гл.1-5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контрольную работу, ссылка на вход в АСУ РСО(4.05), выполнять работу в текущий день до 18.00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rPr>
          <w:trHeight w:val="79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правовая защита жертв вооруженных конфликтов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подключения </w:t>
            </w:r>
          </w:p>
          <w:p w:rsidR="00FB1BD6" w:rsidRDefault="00FB1BD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rPr>
          <w:trHeight w:val="8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Стихотворение Завещание.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тр.166</w:t>
            </w:r>
            <w:r w:rsidR="003222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167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B1BD6" w:rsidTr="006F7DE8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5532C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  <w:p w:rsidR="00FB1BD6" w:rsidRPr="00F5532C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Орфография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Учебник. Параграф 147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53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Упр.262.На почту до 17.00</w:t>
            </w:r>
          </w:p>
        </w:tc>
      </w:tr>
      <w:tr w:rsidR="00FB1BD6" w:rsidTr="006F7DE8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BD6" w:rsidRDefault="00FB1B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и информационный поиск.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Рабочая тетрадь,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часть 2, стр. 78, задание 169-175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9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 №8 письменно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С.123 (см. правило)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.116 №7 письменно.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 Рабочая тетрадь, часть 2, стр. 81,задание 179-186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20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FB1BD6" w:rsidTr="006F7DE8">
        <w:trPr>
          <w:trHeight w:val="2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rPr>
          <w:trHeight w:val="45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rPr>
          <w:trHeight w:val="66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FB1BD6" w:rsidRDefault="000761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1BD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1BD6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 60м ,100м.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rPr>
          <w:trHeight w:val="11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F553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F553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https://www.youtube.com/watch?v=1W8jiFDG3TY </w:t>
            </w:r>
            <w:r w:rsidRPr="00F553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https://www.youtube.com/watch?v=YtJzRulL_jE </w:t>
            </w:r>
          </w:p>
          <w:p w:rsidR="00F5532C" w:rsidRPr="00F5532C" w:rsidRDefault="00F55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невозможности или разрыве подключения: учебник  Повторение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hyperlink r:id="rId23" w:history="1">
              <w:r w:rsidRPr="00F5532C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niv9971@yandex.ru</w:t>
              </w:r>
            </w:hyperlink>
            <w:r w:rsidRPr="00F55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или в ВК</w:t>
            </w:r>
          </w:p>
        </w:tc>
      </w:tr>
      <w:tr w:rsidR="00FB1BD6" w:rsidTr="006F7DE8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BD6" w:rsidRDefault="00FB1B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Взаимоотношения между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организма-ми</w:t>
            </w:r>
            <w:proofErr w:type="spellEnd"/>
            <w:proofErr w:type="gram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FB1BD6" w:rsidRDefault="00FB1BD6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ссылка для учащихся:</w:t>
            </w:r>
          </w:p>
          <w:p w:rsidR="00FB1BD6" w:rsidRDefault="0007616E">
            <w:pPr>
              <w:textAlignment w:val="baseline"/>
            </w:pPr>
            <w:hyperlink r:id="rId24" w:history="1">
              <w:r w:rsidR="00FB1BD6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https://www.youtube.com/watch?v=taWJf1QGl_8</w:t>
              </w:r>
            </w:hyperlink>
          </w:p>
          <w:p w:rsidR="00FB1BD6" w:rsidRDefault="00FB1BD6">
            <w:pPr>
              <w:pStyle w:val="a5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подключения:</w:t>
            </w:r>
          </w:p>
          <w:p w:rsidR="00FB1BD6" w:rsidRDefault="00FB1BD6">
            <w:pPr>
              <w:pStyle w:val="a5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&amp;62,прочитать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5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ответить на вопросы</w:t>
            </w:r>
            <w:r w:rsidR="006F7D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(устно)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метания мяча на дальность и прыжков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длинну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места.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Пунктуация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 Параграф 47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Упр. 266.На почту до 17.00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подключения класса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Б.Л. Пастернак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198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Выучить стихотворение «Во всем мне хочется дойти…»</w:t>
            </w:r>
            <w:r w:rsidR="006F7DE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наизусть</w:t>
            </w:r>
          </w:p>
        </w:tc>
      </w:tr>
      <w:tr w:rsidR="00FB1BD6" w:rsidTr="006F7DE8">
        <w:trPr>
          <w:trHeight w:val="75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B1BD6" w:rsidRPr="00F5532C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Pr="00F5532C" w:rsidRDefault="00FB1B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32C">
              <w:rPr>
                <w:rFonts w:ascii="Times New Roman" w:hAnsi="Times New Roman"/>
                <w:sz w:val="20"/>
                <w:szCs w:val="20"/>
              </w:rPr>
              <w:t>Тема: Первая медицинская при передозировке при приеме психотропных веществ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32C"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F5532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F5532C">
              <w:rPr>
                <w:rFonts w:ascii="Times New Roman" w:hAnsi="Times New Roman"/>
                <w:sz w:val="20"/>
                <w:szCs w:val="20"/>
              </w:rPr>
              <w:t xml:space="preserve"> Хренникова В.О. изд. 2005 г</w:t>
            </w:r>
          </w:p>
          <w:p w:rsidR="006F7DE8" w:rsidRPr="00F5532C" w:rsidRDefault="006F7DE8" w:rsidP="008223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Pr="00F5532C" w:rsidRDefault="00FB1BD6" w:rsidP="006F7DE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1BD6" w:rsidTr="006F7DE8">
        <w:trPr>
          <w:trHeight w:val="39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1BD6" w:rsidTr="006F7DE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 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Чем заняться на каникулах?’</w:t>
            </w: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для описания событий в прошлом.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,при не подключении учебник стр116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Юрьева НН: с.117 №3 письменно (цифра-глагол</w:t>
            </w:r>
            <w:proofErr w:type="gramEnd"/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BD6" w:rsidRDefault="00FB1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Стр116упр8(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25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23.05.20</w:t>
            </w:r>
          </w:p>
        </w:tc>
      </w:tr>
    </w:tbl>
    <w:p w:rsidR="00FB1BD6" w:rsidRDefault="00FB1BD6" w:rsidP="00FB1BD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B1BD6" w:rsidRDefault="00FB1BD6" w:rsidP="00FB1BD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A7EAB" w:rsidRPr="001549B6" w:rsidRDefault="00EA7EAB" w:rsidP="0069083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EA7EAB" w:rsidRPr="001549B6" w:rsidSect="009C1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38"/>
    <w:rsid w:val="000461C0"/>
    <w:rsid w:val="0007616E"/>
    <w:rsid w:val="0010068F"/>
    <w:rsid w:val="0011287A"/>
    <w:rsid w:val="002055DE"/>
    <w:rsid w:val="002824BE"/>
    <w:rsid w:val="00322220"/>
    <w:rsid w:val="00384648"/>
    <w:rsid w:val="003D0447"/>
    <w:rsid w:val="004114D3"/>
    <w:rsid w:val="00427E39"/>
    <w:rsid w:val="00527F54"/>
    <w:rsid w:val="005574C9"/>
    <w:rsid w:val="005E059C"/>
    <w:rsid w:val="00647561"/>
    <w:rsid w:val="00690838"/>
    <w:rsid w:val="006F7DE8"/>
    <w:rsid w:val="0073403A"/>
    <w:rsid w:val="00736095"/>
    <w:rsid w:val="00784B86"/>
    <w:rsid w:val="0082234E"/>
    <w:rsid w:val="00844E13"/>
    <w:rsid w:val="008614FB"/>
    <w:rsid w:val="009A0EA7"/>
    <w:rsid w:val="009C108E"/>
    <w:rsid w:val="00A0444E"/>
    <w:rsid w:val="00A273DC"/>
    <w:rsid w:val="00AE43A0"/>
    <w:rsid w:val="00B07019"/>
    <w:rsid w:val="00C66F4C"/>
    <w:rsid w:val="00C85C7E"/>
    <w:rsid w:val="00CD51F0"/>
    <w:rsid w:val="00CF7D05"/>
    <w:rsid w:val="00D223E8"/>
    <w:rsid w:val="00D732D1"/>
    <w:rsid w:val="00D8476B"/>
    <w:rsid w:val="00D95166"/>
    <w:rsid w:val="00D966F3"/>
    <w:rsid w:val="00D979C4"/>
    <w:rsid w:val="00E12311"/>
    <w:rsid w:val="00E144F8"/>
    <w:rsid w:val="00E4085F"/>
    <w:rsid w:val="00EA7EAB"/>
    <w:rsid w:val="00F5532C"/>
    <w:rsid w:val="00FB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38"/>
    <w:pPr>
      <w:ind w:left="720"/>
      <w:contextualSpacing/>
    </w:pPr>
  </w:style>
  <w:style w:type="table" w:styleId="a4">
    <w:name w:val="Table Grid"/>
    <w:basedOn w:val="a1"/>
    <w:uiPriority w:val="59"/>
    <w:rsid w:val="0069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690838"/>
    <w:pPr>
      <w:suppressLineNumbers/>
    </w:pPr>
  </w:style>
  <w:style w:type="paragraph" w:customStyle="1" w:styleId="normal">
    <w:name w:val="normal"/>
    <w:rsid w:val="00690838"/>
    <w:rPr>
      <w:rFonts w:ascii="Calibri" w:eastAsia="Calibri" w:hAnsi="Calibri" w:cs="Calibri"/>
      <w:lang w:eastAsia="ru-RU"/>
    </w:rPr>
  </w:style>
  <w:style w:type="paragraph" w:customStyle="1" w:styleId="1">
    <w:name w:val="Обычный1"/>
    <w:qFormat/>
    <w:rsid w:val="00690838"/>
    <w:rPr>
      <w:rFonts w:ascii="Calibri" w:eastAsia="Calibri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EA7EAB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EA7EAB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B07019"/>
  </w:style>
  <w:style w:type="paragraph" w:styleId="a7">
    <w:name w:val="Normal (Web)"/>
    <w:basedOn w:val="a"/>
    <w:unhideWhenUsed/>
    <w:qFormat/>
    <w:rsid w:val="00FB1BD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lya2015@yandex.ru" TargetMode="External"/><Relationship Id="rId13" Type="http://schemas.openxmlformats.org/officeDocument/2006/relationships/hyperlink" Target="mailto:o-semkina75@mail.ru" TargetMode="External"/><Relationship Id="rId18" Type="http://schemas.openxmlformats.org/officeDocument/2006/relationships/hyperlink" Target="mailto:o-semkina75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o-semkina75@mail.ru" TargetMode="Externa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mailto:o-semkina75@mail.ru" TargetMode="External"/><Relationship Id="rId17" Type="http://schemas.openxmlformats.org/officeDocument/2006/relationships/hyperlink" Target="mailto:o-semkina75@mail.ru" TargetMode="External"/><Relationship Id="rId25" Type="http://schemas.openxmlformats.org/officeDocument/2006/relationships/hyperlink" Target="mailto:liilya201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s.VSS57@mail.ru" TargetMode="External"/><Relationship Id="rId20" Type="http://schemas.openxmlformats.org/officeDocument/2006/relationships/hyperlink" Target="mailto:savinovae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-semkina75@mail.ru" TargetMode="External"/><Relationship Id="rId11" Type="http://schemas.openxmlformats.org/officeDocument/2006/relationships/hyperlink" Target="mailto:liilya2015@yandex.ru" TargetMode="External"/><Relationship Id="rId24" Type="http://schemas.openxmlformats.org/officeDocument/2006/relationships/hyperlink" Target="https://www.youtube.com/watch?v=taWJf1QGl_8" TargetMode="External"/><Relationship Id="rId5" Type="http://schemas.openxmlformats.org/officeDocument/2006/relationships/hyperlink" Target="mailto:o-semkina75@mail.ru" TargetMode="External"/><Relationship Id="rId15" Type="http://schemas.openxmlformats.org/officeDocument/2006/relationships/hyperlink" Target="mailto:ms.VSS57@mail.ru" TargetMode="External"/><Relationship Id="rId23" Type="http://schemas.openxmlformats.org/officeDocument/2006/relationships/hyperlink" Target="mailto:niv9971@yandex.ru" TargetMode="External"/><Relationship Id="rId10" Type="http://schemas.openxmlformats.org/officeDocument/2006/relationships/hyperlink" Target="mailto:savinovaek@mail.ru" TargetMode="External"/><Relationship Id="rId19" Type="http://schemas.openxmlformats.org/officeDocument/2006/relationships/hyperlink" Target="mailto:savinovaek@mail.ru" TargetMode="External"/><Relationship Id="rId4" Type="http://schemas.openxmlformats.org/officeDocument/2006/relationships/hyperlink" Target="mailto:elena-sidneva@yandex.ru" TargetMode="External"/><Relationship Id="rId9" Type="http://schemas.openxmlformats.org/officeDocument/2006/relationships/hyperlink" Target="mailto:savinovaek@mail.ru" TargetMode="External"/><Relationship Id="rId14" Type="http://schemas.openxmlformats.org/officeDocument/2006/relationships/hyperlink" Target="mailto:habibullina.rusha@mail.ru" TargetMode="External"/><Relationship Id="rId22" Type="http://schemas.openxmlformats.org/officeDocument/2006/relationships/hyperlink" Target="mailto:o-semkina75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25</cp:revision>
  <dcterms:created xsi:type="dcterms:W3CDTF">2020-04-30T13:16:00Z</dcterms:created>
  <dcterms:modified xsi:type="dcterms:W3CDTF">2020-05-17T18:42:00Z</dcterms:modified>
</cp:coreProperties>
</file>